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742EE" w14:textId="77777777" w:rsidR="00FA581D" w:rsidRPr="00D078AF" w:rsidRDefault="00FA581D" w:rsidP="009E788B">
      <w:pPr>
        <w:pStyle w:val="Odlomakpopisa"/>
        <w:rPr>
          <w:rFonts w:ascii="Times New Roman" w:hAnsi="Times New Roman" w:cs="Times New Roman"/>
        </w:rPr>
      </w:pPr>
      <w:r w:rsidRPr="00D078AF">
        <w:rPr>
          <w:rFonts w:ascii="Times New Roman" w:hAnsi="Times New Roman" w:cs="Times New Roman"/>
        </w:rPr>
        <w:t xml:space="preserve">                                                  </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B7261A" w:rsidRPr="00D078AF" w14:paraId="1A49FE42" w14:textId="77777777" w:rsidTr="00664161">
        <w:tc>
          <w:tcPr>
            <w:tcW w:w="3082" w:type="dxa"/>
            <w:gridSpan w:val="2"/>
            <w:vAlign w:val="center"/>
          </w:tcPr>
          <w:p w14:paraId="6B1BF23C" w14:textId="77777777" w:rsidR="00B7261A" w:rsidRPr="00D078AF" w:rsidRDefault="00B7261A" w:rsidP="00664161">
            <w:pPr>
              <w:jc w:val="center"/>
            </w:pPr>
            <w:r w:rsidRPr="00D078AF">
              <w:rPr>
                <w:noProof/>
                <w:lang w:eastAsia="hr-HR"/>
              </w:rPr>
              <w:drawing>
                <wp:inline distT="0" distB="0" distL="0" distR="0" wp14:anchorId="6DF85493" wp14:editId="6AD16B7C">
                  <wp:extent cx="249381" cy="329864"/>
                  <wp:effectExtent l="0" t="0" r="0" b="0"/>
                  <wp:docPr id="1620502113" name="Picture 1620502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px-Coat_of_arms_of_Croatia.sv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2A28D27F" w14:textId="77777777" w:rsidR="00B7261A" w:rsidRPr="00D078AF" w:rsidRDefault="00B7261A" w:rsidP="00664161"/>
        </w:tc>
        <w:tc>
          <w:tcPr>
            <w:tcW w:w="2546" w:type="dxa"/>
            <w:vMerge w:val="restart"/>
            <w:vAlign w:val="center"/>
          </w:tcPr>
          <w:p w14:paraId="7B201EC9" w14:textId="77777777" w:rsidR="00B7261A" w:rsidRPr="00D078AF" w:rsidRDefault="00B7261A" w:rsidP="00664161"/>
        </w:tc>
      </w:tr>
      <w:tr w:rsidR="00B7261A" w:rsidRPr="00D078AF" w14:paraId="55920736" w14:textId="77777777" w:rsidTr="00664161">
        <w:tc>
          <w:tcPr>
            <w:tcW w:w="3082" w:type="dxa"/>
            <w:gridSpan w:val="2"/>
            <w:vAlign w:val="center"/>
          </w:tcPr>
          <w:p w14:paraId="23ABD98F" w14:textId="77777777" w:rsidR="00B7261A" w:rsidRPr="00D078AF" w:rsidRDefault="00B7261A" w:rsidP="00664161">
            <w:pPr>
              <w:autoSpaceDE w:val="0"/>
              <w:autoSpaceDN w:val="0"/>
              <w:adjustRightInd w:val="0"/>
              <w:spacing w:before="120"/>
              <w:rPr>
                <w:rFonts w:ascii="Times New Roman" w:hAnsi="Times New Roman" w:cs="Times New Roman"/>
              </w:rPr>
            </w:pPr>
            <w:r w:rsidRPr="00D078AF">
              <w:rPr>
                <w:rFonts w:ascii="Times New Roman" w:hAnsi="Times New Roman" w:cs="Times New Roman"/>
              </w:rPr>
              <w:ptab w:relativeTo="margin" w:alignment="left" w:leader="none"/>
            </w:r>
            <w:r w:rsidRPr="00D078AF">
              <w:rPr>
                <w:rFonts w:ascii="Times New Roman" w:hAnsi="Times New Roman" w:cs="Times New Roman"/>
              </w:rPr>
              <w:ptab w:relativeTo="margin" w:alignment="left" w:leader="none"/>
            </w:r>
            <w:r w:rsidRPr="00D078AF">
              <w:rPr>
                <w:rFonts w:ascii="Times New Roman" w:hAnsi="Times New Roman" w:cs="Times New Roman"/>
              </w:rPr>
              <w:t>REPUBLIKA HRVATSKA</w:t>
            </w:r>
          </w:p>
          <w:p w14:paraId="12C6038A" w14:textId="77777777" w:rsidR="00B7261A" w:rsidRPr="00D078AF" w:rsidRDefault="00B7261A" w:rsidP="00664161">
            <w:pPr>
              <w:autoSpaceDE w:val="0"/>
              <w:autoSpaceDN w:val="0"/>
              <w:adjustRightInd w:val="0"/>
              <w:rPr>
                <w:rFonts w:ascii="Times New Roman" w:hAnsi="Times New Roman" w:cs="Times New Roman"/>
              </w:rPr>
            </w:pPr>
            <w:r w:rsidRPr="00D078AF">
              <w:rPr>
                <w:rFonts w:ascii="Times New Roman" w:hAnsi="Times New Roman" w:cs="Times New Roman"/>
              </w:rPr>
              <w:t>KARLOVAČKA ŽUPANIJA</w:t>
            </w:r>
          </w:p>
        </w:tc>
        <w:tc>
          <w:tcPr>
            <w:tcW w:w="3434" w:type="dxa"/>
            <w:vAlign w:val="center"/>
          </w:tcPr>
          <w:p w14:paraId="51828EA3" w14:textId="77777777" w:rsidR="00B7261A" w:rsidRPr="00D078AF" w:rsidRDefault="00B7261A" w:rsidP="00664161"/>
        </w:tc>
        <w:tc>
          <w:tcPr>
            <w:tcW w:w="2546" w:type="dxa"/>
            <w:vMerge/>
            <w:vAlign w:val="center"/>
          </w:tcPr>
          <w:p w14:paraId="18A6E453" w14:textId="77777777" w:rsidR="00B7261A" w:rsidRPr="00D078AF" w:rsidRDefault="00B7261A" w:rsidP="00664161"/>
        </w:tc>
      </w:tr>
      <w:tr w:rsidR="00B7261A" w:rsidRPr="00D078AF" w14:paraId="4ADCCD98" w14:textId="77777777" w:rsidTr="00664161">
        <w:tc>
          <w:tcPr>
            <w:tcW w:w="636" w:type="dxa"/>
            <w:vAlign w:val="center"/>
          </w:tcPr>
          <w:p w14:paraId="5E2B9242" w14:textId="77777777" w:rsidR="00B7261A" w:rsidRPr="00D078AF" w:rsidRDefault="00B7261A" w:rsidP="00664161">
            <w:r w:rsidRPr="00D078AF">
              <w:rPr>
                <w:noProof/>
                <w:lang w:eastAsia="hr-HR"/>
              </w:rPr>
              <w:drawing>
                <wp:inline distT="0" distB="0" distL="0" distR="0" wp14:anchorId="7F15767E" wp14:editId="40191535">
                  <wp:extent cx="267194" cy="302820"/>
                  <wp:effectExtent l="0" t="0" r="0" b="2540"/>
                  <wp:docPr id="181985369" name="Picture 181985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4896E08B" w14:textId="77777777" w:rsidR="00B7261A" w:rsidRPr="00D078AF" w:rsidRDefault="00B7261A" w:rsidP="00664161">
            <w:r w:rsidRPr="00D078AF">
              <w:rPr>
                <w:rFonts w:ascii="Times New Roman" w:hAnsi="Times New Roman" w:cs="Times New Roman"/>
              </w:rPr>
              <w:t>GRAD KARLOVAC</w:t>
            </w:r>
          </w:p>
        </w:tc>
        <w:tc>
          <w:tcPr>
            <w:tcW w:w="3434" w:type="dxa"/>
            <w:vAlign w:val="center"/>
          </w:tcPr>
          <w:p w14:paraId="5F3103EB" w14:textId="77777777" w:rsidR="00B7261A" w:rsidRPr="00D078AF" w:rsidRDefault="00B7261A" w:rsidP="00664161"/>
        </w:tc>
        <w:tc>
          <w:tcPr>
            <w:tcW w:w="2546" w:type="dxa"/>
            <w:vMerge/>
            <w:vAlign w:val="center"/>
          </w:tcPr>
          <w:p w14:paraId="76703CE3" w14:textId="77777777" w:rsidR="00B7261A" w:rsidRPr="00D078AF" w:rsidRDefault="00B7261A" w:rsidP="00664161"/>
        </w:tc>
      </w:tr>
    </w:tbl>
    <w:p w14:paraId="13C82740" w14:textId="77777777" w:rsidR="00B7261A" w:rsidRPr="00D078AF" w:rsidRDefault="00B7261A" w:rsidP="00B7261A">
      <w:pPr>
        <w:spacing w:after="0" w:line="240" w:lineRule="auto"/>
        <w:rPr>
          <w:rFonts w:ascii="Times New Roman" w:eastAsia="Calibri" w:hAnsi="Times New Roman" w:cs="Times New Roman"/>
          <w:color w:val="000000"/>
        </w:rPr>
      </w:pPr>
    </w:p>
    <w:p w14:paraId="00966C5D" w14:textId="69DC5DB3" w:rsidR="00B7261A" w:rsidRPr="00D078AF" w:rsidRDefault="00B7261A" w:rsidP="00B7261A">
      <w:pPr>
        <w:spacing w:after="0" w:line="240" w:lineRule="auto"/>
        <w:rPr>
          <w:rFonts w:ascii="Times New Roman" w:eastAsia="Calibri" w:hAnsi="Times New Roman" w:cs="Times New Roman"/>
        </w:rPr>
      </w:pPr>
      <w:r w:rsidRPr="00D078AF">
        <w:rPr>
          <w:rFonts w:ascii="Times New Roman" w:eastAsia="Calibri" w:hAnsi="Times New Roman" w:cs="Times New Roman"/>
        </w:rPr>
        <w:t>GRADSKO VIJEĆE</w:t>
      </w:r>
    </w:p>
    <w:p w14:paraId="25C7E269" w14:textId="121B53D3" w:rsidR="00B7261A" w:rsidRPr="00D078AF" w:rsidRDefault="00B7261A" w:rsidP="00B7261A">
      <w:pPr>
        <w:spacing w:after="0" w:line="240" w:lineRule="auto"/>
        <w:rPr>
          <w:rFonts w:ascii="Times New Roman" w:eastAsia="Calibri" w:hAnsi="Times New Roman" w:cs="Times New Roman"/>
        </w:rPr>
      </w:pPr>
      <w:r w:rsidRPr="00D078AF">
        <w:rPr>
          <w:rFonts w:ascii="Times New Roman" w:eastAsia="Calibri" w:hAnsi="Times New Roman" w:cs="Times New Roman"/>
        </w:rPr>
        <w:t>KLASA:</w:t>
      </w:r>
    </w:p>
    <w:p w14:paraId="00459996" w14:textId="70C32079" w:rsidR="00B7261A" w:rsidRPr="00D078AF" w:rsidRDefault="00B7261A" w:rsidP="00B7261A">
      <w:pPr>
        <w:spacing w:after="0" w:line="240" w:lineRule="auto"/>
        <w:rPr>
          <w:rFonts w:ascii="Times New Roman" w:eastAsia="Calibri" w:hAnsi="Times New Roman" w:cs="Times New Roman"/>
        </w:rPr>
      </w:pPr>
      <w:r w:rsidRPr="00D078AF">
        <w:rPr>
          <w:rFonts w:ascii="Times New Roman" w:eastAsia="Calibri" w:hAnsi="Times New Roman" w:cs="Times New Roman"/>
        </w:rPr>
        <w:t xml:space="preserve">UR.BROJ: </w:t>
      </w:r>
    </w:p>
    <w:p w14:paraId="0921BA64" w14:textId="7B8241D8" w:rsidR="00B7261A" w:rsidRPr="00D078AF" w:rsidRDefault="00B7261A" w:rsidP="00B7261A">
      <w:pPr>
        <w:spacing w:after="0" w:line="240" w:lineRule="auto"/>
        <w:rPr>
          <w:rFonts w:ascii="Times New Roman" w:eastAsia="Calibri" w:hAnsi="Times New Roman" w:cs="Times New Roman"/>
        </w:rPr>
      </w:pPr>
      <w:r w:rsidRPr="00D078AF">
        <w:rPr>
          <w:rFonts w:ascii="Times New Roman" w:eastAsia="Calibri" w:hAnsi="Times New Roman" w:cs="Times New Roman"/>
        </w:rPr>
        <w:t>Karlovac,</w:t>
      </w:r>
    </w:p>
    <w:p w14:paraId="40CA84C7" w14:textId="3A6B05E5" w:rsidR="00B7261A" w:rsidRPr="00D078AF" w:rsidRDefault="00B7261A" w:rsidP="00B7261A">
      <w:pPr>
        <w:spacing w:after="0" w:line="240" w:lineRule="auto"/>
        <w:jc w:val="right"/>
        <w:rPr>
          <w:rFonts w:ascii="Times New Roman" w:eastAsia="Calibri" w:hAnsi="Times New Roman" w:cs="Times New Roman"/>
          <w:b/>
          <w:bCs/>
        </w:rPr>
      </w:pPr>
      <w:r w:rsidRPr="00D078AF">
        <w:rPr>
          <w:rFonts w:ascii="Times New Roman" w:eastAsia="Calibri" w:hAnsi="Times New Roman" w:cs="Times New Roman"/>
          <w:b/>
          <w:bCs/>
        </w:rPr>
        <w:t>PRIJEDLOG</w:t>
      </w:r>
    </w:p>
    <w:p w14:paraId="3CF9A65A" w14:textId="77777777" w:rsidR="00B7261A" w:rsidRPr="00D078AF" w:rsidRDefault="00B7261A" w:rsidP="00B7261A">
      <w:pPr>
        <w:spacing w:after="0" w:line="240" w:lineRule="auto"/>
        <w:rPr>
          <w:rFonts w:ascii="Times New Roman" w:eastAsia="Calibri" w:hAnsi="Times New Roman" w:cs="Times New Roman"/>
        </w:rPr>
      </w:pPr>
    </w:p>
    <w:p w14:paraId="3EF55128" w14:textId="41FCDB6F" w:rsidR="00C31997" w:rsidRPr="00C31997" w:rsidRDefault="00C31997" w:rsidP="00C31997">
      <w:pPr>
        <w:ind w:firstLine="709"/>
        <w:jc w:val="both"/>
        <w:rPr>
          <w:rFonts w:asciiTheme="majorBidi" w:hAnsiTheme="majorBidi" w:cstheme="majorBidi"/>
        </w:rPr>
      </w:pPr>
      <w:r w:rsidRPr="006E3724">
        <w:rPr>
          <w:rFonts w:ascii="Times New Roman" w:hAnsi="Times New Roman" w:cs="Times New Roman"/>
          <w:color w:val="000000" w:themeColor="text1"/>
        </w:rPr>
        <w:t xml:space="preserve">Na temelju članka 35. </w:t>
      </w:r>
      <w:r w:rsidRPr="006E3724">
        <w:rPr>
          <w:rFonts w:ascii="Times New Roman" w:hAnsi="Times New Roman" w:cs="Times New Roman"/>
          <w:i/>
          <w:iCs/>
          <w:color w:val="000000" w:themeColor="text1"/>
        </w:rPr>
        <w:t xml:space="preserve">Zakona o lokalnoj, područnoj i regionalnoj samoupravi </w:t>
      </w:r>
      <w:r w:rsidRPr="006E3724">
        <w:rPr>
          <w:rFonts w:ascii="Times New Roman" w:hAnsi="Times New Roman" w:cs="Times New Roman"/>
          <w:color w:val="000000" w:themeColor="text1"/>
        </w:rPr>
        <w:t xml:space="preserve">(„Narodne novine“ broj 33/01, 60/01, 129/05, 109/07, 125/08, 36/09, 150/11, 144/12, 19/13, 137/15, 123/17, 98/19, 144/20) </w:t>
      </w:r>
      <w:r w:rsidRPr="006E3724">
        <w:rPr>
          <w:color w:val="000000" w:themeColor="text1"/>
        </w:rPr>
        <w:t xml:space="preserve"> </w:t>
      </w:r>
      <w:r w:rsidRPr="006E3724">
        <w:rPr>
          <w:rFonts w:ascii="Times New Roman" w:hAnsi="Times New Roman" w:cs="Times New Roman"/>
          <w:color w:val="000000" w:themeColor="text1"/>
        </w:rPr>
        <w:t xml:space="preserve">i članka 34. i 97. </w:t>
      </w:r>
      <w:r w:rsidRPr="006E3724">
        <w:rPr>
          <w:rFonts w:ascii="Times New Roman" w:hAnsi="Times New Roman" w:cs="Times New Roman"/>
          <w:i/>
          <w:iCs/>
          <w:color w:val="000000" w:themeColor="text1"/>
        </w:rPr>
        <w:t>Statuta Grada Karlovca</w:t>
      </w:r>
      <w:r w:rsidRPr="006E3724">
        <w:rPr>
          <w:rFonts w:ascii="Times New Roman" w:hAnsi="Times New Roman" w:cs="Times New Roman"/>
          <w:color w:val="000000" w:themeColor="text1"/>
        </w:rPr>
        <w:t xml:space="preserve"> („Glasnik Grada Karlovca“ broj 7/09, 8/09, 3/13, 6/13, 1/15- pročišćeni tekst, 3/18. 13/18, 6/20, 4/21,</w:t>
      </w:r>
      <w:r>
        <w:rPr>
          <w:rFonts w:ascii="Times New Roman" w:hAnsi="Times New Roman" w:cs="Times New Roman"/>
          <w:color w:val="000000" w:themeColor="text1"/>
        </w:rPr>
        <w:t xml:space="preserve"> 8/21,</w:t>
      </w:r>
      <w:r w:rsidRPr="006E3724">
        <w:rPr>
          <w:rFonts w:ascii="Times New Roman" w:hAnsi="Times New Roman" w:cs="Times New Roman"/>
          <w:color w:val="000000" w:themeColor="text1"/>
        </w:rPr>
        <w:t xml:space="preserve"> 9/21 - potpuni tekst i 10/22) Gradsko vijeće grada Karlovca na </w:t>
      </w:r>
      <w:r>
        <w:rPr>
          <w:rFonts w:ascii="Times New Roman" w:hAnsi="Times New Roman" w:cs="Times New Roman"/>
        </w:rPr>
        <w:t xml:space="preserve">___ . </w:t>
      </w:r>
      <w:r w:rsidRPr="006E3724">
        <w:rPr>
          <w:rFonts w:ascii="Times New Roman" w:hAnsi="Times New Roman" w:cs="Times New Roman"/>
        </w:rPr>
        <w:t>sjednici, održanoj</w:t>
      </w:r>
      <w:r>
        <w:rPr>
          <w:rFonts w:ascii="Times New Roman" w:hAnsi="Times New Roman" w:cs="Times New Roman"/>
        </w:rPr>
        <w:t xml:space="preserve"> __ .</w:t>
      </w:r>
      <w:r w:rsidRPr="006E3724">
        <w:rPr>
          <w:rFonts w:ascii="Times New Roman" w:hAnsi="Times New Roman" w:cs="Times New Roman"/>
        </w:rPr>
        <w:t xml:space="preserve"> </w:t>
      </w:r>
      <w:r>
        <w:rPr>
          <w:rFonts w:ascii="Times New Roman" w:hAnsi="Times New Roman" w:cs="Times New Roman"/>
        </w:rPr>
        <w:t>___ .</w:t>
      </w:r>
      <w:r w:rsidRPr="006E3724">
        <w:rPr>
          <w:rFonts w:ascii="Times New Roman" w:hAnsi="Times New Roman" w:cs="Times New Roman"/>
        </w:rPr>
        <w:t xml:space="preserve">  2025. godine </w:t>
      </w:r>
      <w:r>
        <w:rPr>
          <w:rFonts w:ascii="Times New Roman" w:hAnsi="Times New Roman" w:cs="Times New Roman"/>
        </w:rPr>
        <w:t>donosi</w:t>
      </w:r>
    </w:p>
    <w:p w14:paraId="2D46AAD2" w14:textId="77777777" w:rsidR="00B61F38" w:rsidRPr="00D078AF" w:rsidRDefault="00B61F38" w:rsidP="00C31997">
      <w:pPr>
        <w:spacing w:after="0"/>
        <w:rPr>
          <w:rFonts w:asciiTheme="majorBidi" w:hAnsiTheme="majorBidi" w:cstheme="majorBidi"/>
          <w:b/>
          <w:bCs/>
        </w:rPr>
      </w:pPr>
    </w:p>
    <w:p w14:paraId="03B5D128" w14:textId="182A63E3" w:rsidR="00B7261A" w:rsidRPr="00D078AF" w:rsidRDefault="00B7261A" w:rsidP="00B7261A">
      <w:pPr>
        <w:spacing w:after="0"/>
        <w:jc w:val="center"/>
        <w:rPr>
          <w:rFonts w:asciiTheme="majorBidi" w:hAnsiTheme="majorBidi" w:cstheme="majorBidi"/>
          <w:b/>
          <w:bCs/>
        </w:rPr>
      </w:pPr>
      <w:r w:rsidRPr="00D078AF">
        <w:rPr>
          <w:rFonts w:asciiTheme="majorBidi" w:hAnsiTheme="majorBidi" w:cstheme="majorBidi"/>
          <w:b/>
          <w:bCs/>
        </w:rPr>
        <w:t>Odluku o davanju suglasnosti za sklapanje Ugovora</w:t>
      </w:r>
    </w:p>
    <w:p w14:paraId="6C33521E" w14:textId="1E65916C" w:rsidR="00B7261A" w:rsidRPr="00D078AF" w:rsidRDefault="00B7261A" w:rsidP="00B7261A">
      <w:pPr>
        <w:spacing w:after="0"/>
        <w:jc w:val="center"/>
        <w:rPr>
          <w:rFonts w:asciiTheme="majorBidi" w:hAnsiTheme="majorBidi" w:cstheme="majorBidi"/>
          <w:b/>
          <w:bCs/>
        </w:rPr>
      </w:pPr>
      <w:r w:rsidRPr="00D078AF">
        <w:rPr>
          <w:rFonts w:ascii="Times New Roman" w:eastAsia="Times New Roman" w:hAnsi="Times New Roman" w:cs="Times New Roman"/>
          <w:b/>
          <w:bCs/>
        </w:rPr>
        <w:t>o dodjeli bespovratnih sredstava i provedbu svih projektnih aktivnosti nužnih za provedbu projekta „</w:t>
      </w:r>
      <w:r w:rsidRPr="00D078AF">
        <w:rPr>
          <w:rFonts w:ascii="Times New Roman" w:eastAsia="Times New Roman" w:hAnsi="Times New Roman" w:cs="Times New Roman"/>
          <w:b/>
          <w:bCs/>
          <w:i/>
          <w:iCs/>
        </w:rPr>
        <w:t>Integracija vodikovih tehnologija u sustave prilagodbe klimatskim izazovima – HyAdapt</w:t>
      </w:r>
      <w:r w:rsidRPr="00D078AF">
        <w:rPr>
          <w:rFonts w:ascii="Times New Roman" w:eastAsia="Times New Roman" w:hAnsi="Times New Roman" w:cs="Times New Roman"/>
          <w:b/>
          <w:bCs/>
        </w:rPr>
        <w:t>“</w:t>
      </w:r>
    </w:p>
    <w:p w14:paraId="62B0DCE5" w14:textId="77777777" w:rsidR="00B7261A" w:rsidRPr="00D078AF" w:rsidRDefault="00B7261A" w:rsidP="00B7261A">
      <w:pPr>
        <w:jc w:val="center"/>
        <w:rPr>
          <w:rFonts w:asciiTheme="majorBidi" w:hAnsiTheme="majorBidi" w:cstheme="majorBidi"/>
        </w:rPr>
      </w:pPr>
    </w:p>
    <w:p w14:paraId="6FFA53DC" w14:textId="1EBA0DD1" w:rsidR="00B7261A" w:rsidRPr="00D078AF" w:rsidRDefault="00B7261A" w:rsidP="00201CB4">
      <w:pPr>
        <w:spacing w:after="0"/>
        <w:jc w:val="center"/>
        <w:rPr>
          <w:rFonts w:asciiTheme="majorBidi" w:hAnsiTheme="majorBidi" w:cstheme="majorBidi"/>
        </w:rPr>
      </w:pPr>
      <w:r w:rsidRPr="00D078AF">
        <w:rPr>
          <w:rFonts w:asciiTheme="majorBidi" w:hAnsiTheme="majorBidi" w:cstheme="majorBidi"/>
        </w:rPr>
        <w:t xml:space="preserve">Članak 1. </w:t>
      </w:r>
    </w:p>
    <w:p w14:paraId="2F675272" w14:textId="77777777" w:rsidR="00B61F38" w:rsidRPr="00D078AF" w:rsidRDefault="00B61F38" w:rsidP="00201CB4">
      <w:pPr>
        <w:spacing w:after="0"/>
        <w:jc w:val="center"/>
        <w:rPr>
          <w:rFonts w:asciiTheme="majorBidi" w:hAnsiTheme="majorBidi" w:cstheme="majorBidi"/>
        </w:rPr>
      </w:pPr>
    </w:p>
    <w:p w14:paraId="45BE6174" w14:textId="2A576056" w:rsidR="00B7261A" w:rsidRPr="00D078AF" w:rsidRDefault="00B7261A" w:rsidP="00201CB4">
      <w:pPr>
        <w:spacing w:after="0"/>
        <w:jc w:val="both"/>
        <w:rPr>
          <w:rFonts w:asciiTheme="majorBidi" w:hAnsiTheme="majorBidi" w:cstheme="majorBidi"/>
        </w:rPr>
      </w:pPr>
      <w:r w:rsidRPr="00D078AF">
        <w:rPr>
          <w:rFonts w:asciiTheme="majorBidi" w:hAnsiTheme="majorBidi" w:cstheme="majorBidi"/>
        </w:rPr>
        <w:tab/>
        <w:t xml:space="preserve">Ovom Odlukom daje se suglasnost za </w:t>
      </w:r>
      <w:r w:rsidRPr="00D078AF">
        <w:rPr>
          <w:rFonts w:ascii="Times New Roman" w:eastAsia="Times New Roman" w:hAnsi="Times New Roman" w:cs="Times New Roman"/>
        </w:rPr>
        <w:t xml:space="preserve"> </w:t>
      </w:r>
      <w:r w:rsidRPr="00D078AF">
        <w:rPr>
          <w:rFonts w:asciiTheme="majorBidi" w:hAnsiTheme="majorBidi" w:cstheme="majorBidi"/>
        </w:rPr>
        <w:t xml:space="preserve">sklapanje Ugovora </w:t>
      </w:r>
      <w:r w:rsidRPr="00D078AF">
        <w:rPr>
          <w:rFonts w:ascii="Times New Roman" w:eastAsia="Times New Roman" w:hAnsi="Times New Roman" w:cs="Times New Roman"/>
        </w:rPr>
        <w:t>o dodjeli bespovratnih sredstava i provedbu svih projektnih aktivnosti nužnih za provedbu projekta „</w:t>
      </w:r>
      <w:r w:rsidRPr="00D078AF">
        <w:rPr>
          <w:rFonts w:ascii="Times New Roman" w:eastAsia="Times New Roman" w:hAnsi="Times New Roman" w:cs="Times New Roman"/>
          <w:i/>
          <w:iCs/>
        </w:rPr>
        <w:t>Integracija vodikovih tehnologija u sustave prilagodbe klimatskim izazovima – HyAdapt</w:t>
      </w:r>
      <w:r w:rsidRPr="00D078AF">
        <w:rPr>
          <w:rFonts w:ascii="Times New Roman" w:eastAsia="Times New Roman" w:hAnsi="Times New Roman" w:cs="Times New Roman"/>
        </w:rPr>
        <w:t xml:space="preserve">“ (dalje Projekt) predmet kojeg je financiranje navedenog Projekta koji je prošao na </w:t>
      </w:r>
      <w:r w:rsidRPr="00D078AF">
        <w:rPr>
          <w:rFonts w:ascii="Times New Roman" w:eastAsia="Times New Roman" w:hAnsi="Times New Roman" w:cs="Times New Roman"/>
          <w:i/>
          <w:iCs/>
        </w:rPr>
        <w:t>Pozivu za dodjelu bespovratnih sredstava „Jačanje primijenjenih istraživanja za mjere prilagodbe klimatskim promjenama i upravljanja rizicima</w:t>
      </w:r>
      <w:r w:rsidRPr="00D078AF">
        <w:rPr>
          <w:rFonts w:ascii="Times New Roman" w:eastAsia="Times New Roman" w:hAnsi="Times New Roman" w:cs="Times New Roman"/>
        </w:rPr>
        <w:t xml:space="preserve">“ koji se sufinanciran sredstvima </w:t>
      </w:r>
      <w:r w:rsidRPr="00D078AF">
        <w:rPr>
          <w:rFonts w:ascii="Times New Roman" w:eastAsia="Times New Roman" w:hAnsi="Times New Roman" w:cs="Times New Roman"/>
          <w:i/>
          <w:iCs/>
        </w:rPr>
        <w:t>Europskog fonda za regionalni razvoj</w:t>
      </w:r>
      <w:r w:rsidRPr="00D078AF">
        <w:rPr>
          <w:rFonts w:ascii="Times New Roman" w:eastAsia="Times New Roman" w:hAnsi="Times New Roman" w:cs="Times New Roman"/>
        </w:rPr>
        <w:t xml:space="preserve">, </w:t>
      </w:r>
      <w:r w:rsidR="001F08F7" w:rsidRPr="00D078AF">
        <w:rPr>
          <w:rFonts w:ascii="Times New Roman" w:eastAsia="Times New Roman" w:hAnsi="Times New Roman" w:cs="Times New Roman"/>
        </w:rPr>
        <w:t xml:space="preserve">iz </w:t>
      </w:r>
      <w:r w:rsidR="001F08F7" w:rsidRPr="00D078AF">
        <w:rPr>
          <w:rFonts w:ascii="Times New Roman" w:eastAsia="Times New Roman" w:hAnsi="Times New Roman" w:cs="Times New Roman"/>
          <w:i/>
          <w:iCs/>
        </w:rPr>
        <w:t>Programa Konkurentnost i kohezija 2021. – 2027</w:t>
      </w:r>
      <w:r w:rsidR="001F08F7" w:rsidRPr="00D078AF">
        <w:rPr>
          <w:rFonts w:ascii="Times New Roman" w:eastAsia="Times New Roman" w:hAnsi="Times New Roman" w:cs="Times New Roman"/>
        </w:rPr>
        <w:t xml:space="preserve">. </w:t>
      </w:r>
    </w:p>
    <w:p w14:paraId="33AD85B8" w14:textId="77777777" w:rsidR="00B7261A" w:rsidRPr="00D078AF" w:rsidRDefault="00B7261A" w:rsidP="00B7261A">
      <w:pPr>
        <w:jc w:val="both"/>
        <w:rPr>
          <w:rFonts w:asciiTheme="majorBidi" w:hAnsiTheme="majorBidi" w:cstheme="majorBidi"/>
        </w:rPr>
      </w:pPr>
    </w:p>
    <w:p w14:paraId="3AEF72B4" w14:textId="7507F381" w:rsidR="001F08F7" w:rsidRPr="00D078AF" w:rsidRDefault="001F08F7" w:rsidP="00201CB4">
      <w:pPr>
        <w:spacing w:after="0"/>
        <w:jc w:val="center"/>
        <w:rPr>
          <w:rFonts w:asciiTheme="majorBidi" w:hAnsiTheme="majorBidi" w:cstheme="majorBidi"/>
        </w:rPr>
      </w:pPr>
      <w:r w:rsidRPr="00D078AF">
        <w:rPr>
          <w:rFonts w:asciiTheme="majorBidi" w:hAnsiTheme="majorBidi" w:cstheme="majorBidi"/>
        </w:rPr>
        <w:t xml:space="preserve">Članak 2. </w:t>
      </w:r>
    </w:p>
    <w:p w14:paraId="0F59DAFE" w14:textId="77777777" w:rsidR="00B61F38" w:rsidRPr="00D078AF" w:rsidRDefault="00B61F38" w:rsidP="00201CB4">
      <w:pPr>
        <w:spacing w:after="0"/>
        <w:jc w:val="center"/>
        <w:rPr>
          <w:rFonts w:asciiTheme="majorBidi" w:hAnsiTheme="majorBidi" w:cstheme="majorBidi"/>
        </w:rPr>
      </w:pPr>
    </w:p>
    <w:p w14:paraId="514A8756" w14:textId="224EAA34" w:rsidR="001F08F7" w:rsidRPr="00D078AF" w:rsidRDefault="001F08F7" w:rsidP="00201CB4">
      <w:pPr>
        <w:spacing w:after="0"/>
        <w:jc w:val="both"/>
        <w:rPr>
          <w:rFonts w:asciiTheme="majorBidi" w:hAnsiTheme="majorBidi" w:cstheme="majorBidi"/>
        </w:rPr>
      </w:pPr>
      <w:r w:rsidRPr="00D078AF">
        <w:rPr>
          <w:rFonts w:asciiTheme="majorBidi" w:hAnsiTheme="majorBidi" w:cstheme="majorBidi"/>
        </w:rPr>
        <w:tab/>
        <w:t>Vrijednost</w:t>
      </w:r>
      <w:r w:rsidR="00201CB4" w:rsidRPr="00D078AF">
        <w:rPr>
          <w:rFonts w:asciiTheme="majorBidi" w:hAnsiTheme="majorBidi" w:cstheme="majorBidi"/>
        </w:rPr>
        <w:t xml:space="preserve"> </w:t>
      </w:r>
      <w:r w:rsidRPr="00D078AF">
        <w:rPr>
          <w:rFonts w:asciiTheme="majorBidi" w:hAnsiTheme="majorBidi" w:cstheme="majorBidi"/>
        </w:rPr>
        <w:t xml:space="preserve"> Projekt</w:t>
      </w:r>
      <w:r w:rsidR="00201CB4" w:rsidRPr="00D078AF">
        <w:rPr>
          <w:rFonts w:asciiTheme="majorBidi" w:hAnsiTheme="majorBidi" w:cstheme="majorBidi"/>
        </w:rPr>
        <w:t>nog prijedloga Grada Karlovca</w:t>
      </w:r>
      <w:r w:rsidRPr="00D078AF">
        <w:rPr>
          <w:rFonts w:asciiTheme="majorBidi" w:hAnsiTheme="majorBidi" w:cstheme="majorBidi"/>
        </w:rPr>
        <w:t xml:space="preserve"> je 279.665,52 EUR</w:t>
      </w:r>
      <w:r w:rsidR="00201CB4" w:rsidRPr="00D078AF">
        <w:rPr>
          <w:rFonts w:asciiTheme="majorBidi" w:hAnsiTheme="majorBidi" w:cstheme="majorBidi"/>
        </w:rPr>
        <w:t xml:space="preserve"> uz</w:t>
      </w:r>
      <w:r w:rsidRPr="00D078AF">
        <w:rPr>
          <w:rFonts w:asciiTheme="majorBidi" w:hAnsiTheme="majorBidi" w:cstheme="majorBidi"/>
        </w:rPr>
        <w:t xml:space="preserve"> </w:t>
      </w:r>
      <w:r w:rsidR="00201CB4" w:rsidRPr="00D078AF">
        <w:rPr>
          <w:rFonts w:asciiTheme="majorBidi" w:hAnsiTheme="majorBidi" w:cstheme="majorBidi"/>
        </w:rPr>
        <w:t>i</w:t>
      </w:r>
      <w:r w:rsidRPr="00D078AF">
        <w:rPr>
          <w:rFonts w:asciiTheme="majorBidi" w:hAnsiTheme="majorBidi" w:cstheme="majorBidi"/>
        </w:rPr>
        <w:t xml:space="preserve">ntenzitet potpore </w:t>
      </w:r>
      <w:r w:rsidR="00201CB4" w:rsidRPr="00D078AF">
        <w:rPr>
          <w:rFonts w:asciiTheme="majorBidi" w:hAnsiTheme="majorBidi" w:cstheme="majorBidi"/>
        </w:rPr>
        <w:t>od</w:t>
      </w:r>
      <w:r w:rsidRPr="00D078AF">
        <w:rPr>
          <w:rFonts w:asciiTheme="majorBidi" w:hAnsiTheme="majorBidi" w:cstheme="majorBidi"/>
        </w:rPr>
        <w:t xml:space="preserve"> 85 % </w:t>
      </w:r>
      <w:r w:rsidR="00201CB4" w:rsidRPr="00D078AF">
        <w:rPr>
          <w:rFonts w:asciiTheme="majorBidi" w:hAnsiTheme="majorBidi" w:cstheme="majorBidi"/>
        </w:rPr>
        <w:t xml:space="preserve"> </w:t>
      </w:r>
      <w:r w:rsidRPr="00D078AF">
        <w:rPr>
          <w:rFonts w:asciiTheme="majorBidi" w:hAnsiTheme="majorBidi" w:cstheme="majorBidi"/>
        </w:rPr>
        <w:t xml:space="preserve">što iznosi </w:t>
      </w:r>
      <w:r w:rsidR="00201CB4" w:rsidRPr="00D078AF">
        <w:rPr>
          <w:rFonts w:asciiTheme="majorBidi" w:hAnsiTheme="majorBidi" w:cstheme="majorBidi"/>
        </w:rPr>
        <w:t xml:space="preserve">do </w:t>
      </w:r>
      <w:r w:rsidRPr="00D078AF">
        <w:rPr>
          <w:rFonts w:asciiTheme="majorBidi" w:hAnsiTheme="majorBidi" w:cstheme="majorBidi"/>
        </w:rPr>
        <w:t>237.687,72 EUR. Obveza Grada Karlovca je osigurati 15 % vlastitih sre</w:t>
      </w:r>
      <w:r w:rsidR="001A5442">
        <w:rPr>
          <w:rFonts w:asciiTheme="majorBidi" w:hAnsiTheme="majorBidi" w:cstheme="majorBidi"/>
        </w:rPr>
        <w:t>d</w:t>
      </w:r>
      <w:r w:rsidRPr="00D078AF">
        <w:rPr>
          <w:rFonts w:asciiTheme="majorBidi" w:hAnsiTheme="majorBidi" w:cstheme="majorBidi"/>
        </w:rPr>
        <w:t xml:space="preserve">stava odnosno iznos do 41.977,80 EUR. Točan </w:t>
      </w:r>
      <w:r w:rsidR="00201CB4" w:rsidRPr="00D078AF">
        <w:rPr>
          <w:rFonts w:asciiTheme="majorBidi" w:hAnsiTheme="majorBidi" w:cstheme="majorBidi"/>
        </w:rPr>
        <w:t xml:space="preserve">iznos odobrenih bespovratnih sredstava će se znati nakon završetka procedure pregleda prijavljenih i odobrenih troškova. Vlastita sredstva za  provedbu projektnih aktivnosti osigurat će se u Proračunu grada Karlovca. </w:t>
      </w:r>
    </w:p>
    <w:p w14:paraId="58CC5ED3" w14:textId="77777777" w:rsidR="00201CB4" w:rsidRPr="00D078AF" w:rsidRDefault="00201CB4" w:rsidP="00201CB4">
      <w:pPr>
        <w:spacing w:after="0"/>
        <w:jc w:val="both"/>
        <w:rPr>
          <w:rFonts w:asciiTheme="majorBidi" w:hAnsiTheme="majorBidi" w:cstheme="majorBidi"/>
        </w:rPr>
      </w:pPr>
    </w:p>
    <w:p w14:paraId="5109ECE6" w14:textId="346F0A01" w:rsidR="00201CB4" w:rsidRPr="00D078AF" w:rsidRDefault="00201CB4" w:rsidP="00201CB4">
      <w:pPr>
        <w:spacing w:after="0"/>
        <w:jc w:val="center"/>
        <w:rPr>
          <w:rFonts w:asciiTheme="majorBidi" w:hAnsiTheme="majorBidi" w:cstheme="majorBidi"/>
        </w:rPr>
      </w:pPr>
      <w:r w:rsidRPr="00D078AF">
        <w:rPr>
          <w:rFonts w:asciiTheme="majorBidi" w:hAnsiTheme="majorBidi" w:cstheme="majorBidi"/>
        </w:rPr>
        <w:t>Članak 3.</w:t>
      </w:r>
    </w:p>
    <w:p w14:paraId="11801C1A" w14:textId="77777777" w:rsidR="00B61F38" w:rsidRPr="00D078AF" w:rsidRDefault="00B61F38" w:rsidP="00201CB4">
      <w:pPr>
        <w:spacing w:after="0"/>
        <w:jc w:val="center"/>
        <w:rPr>
          <w:rFonts w:asciiTheme="majorBidi" w:hAnsiTheme="majorBidi" w:cstheme="majorBidi"/>
        </w:rPr>
      </w:pPr>
    </w:p>
    <w:p w14:paraId="7678AC6A" w14:textId="3EE45EF0" w:rsidR="00201CB4" w:rsidRPr="00D078AF" w:rsidRDefault="00201CB4" w:rsidP="00201CB4">
      <w:pPr>
        <w:spacing w:after="0"/>
        <w:ind w:firstLine="709"/>
        <w:jc w:val="both"/>
        <w:rPr>
          <w:rFonts w:asciiTheme="majorBidi" w:hAnsiTheme="majorBidi" w:cstheme="majorBidi"/>
        </w:rPr>
      </w:pPr>
      <w:r w:rsidRPr="00D078AF">
        <w:rPr>
          <w:rFonts w:asciiTheme="majorBidi" w:hAnsiTheme="majorBidi" w:cstheme="majorBidi"/>
        </w:rPr>
        <w:t>Ovlašćuje se Gradonačelnik Grada Karlovca za potpis Ugovora iz članka 1. ove Odluke.</w:t>
      </w:r>
    </w:p>
    <w:p w14:paraId="0619F9D4" w14:textId="77777777" w:rsidR="00201CB4" w:rsidRPr="00D078AF" w:rsidRDefault="00201CB4" w:rsidP="00201CB4">
      <w:pPr>
        <w:spacing w:after="0"/>
        <w:jc w:val="both"/>
        <w:rPr>
          <w:rFonts w:asciiTheme="majorBidi" w:hAnsiTheme="majorBidi" w:cstheme="majorBidi"/>
        </w:rPr>
      </w:pPr>
    </w:p>
    <w:p w14:paraId="1FB2A4C2" w14:textId="77777777" w:rsidR="00B61F38" w:rsidRPr="00D078AF" w:rsidRDefault="00B61F38" w:rsidP="00201CB4">
      <w:pPr>
        <w:spacing w:after="0"/>
        <w:jc w:val="center"/>
        <w:rPr>
          <w:rFonts w:asciiTheme="majorBidi" w:hAnsiTheme="majorBidi" w:cstheme="majorBidi"/>
        </w:rPr>
      </w:pPr>
    </w:p>
    <w:p w14:paraId="2AA77F5E" w14:textId="77777777" w:rsidR="00B61F38" w:rsidRPr="00D078AF" w:rsidRDefault="00B61F38" w:rsidP="00201CB4">
      <w:pPr>
        <w:spacing w:after="0"/>
        <w:jc w:val="center"/>
        <w:rPr>
          <w:rFonts w:asciiTheme="majorBidi" w:hAnsiTheme="majorBidi" w:cstheme="majorBidi"/>
        </w:rPr>
      </w:pPr>
    </w:p>
    <w:p w14:paraId="583482AE" w14:textId="77777777" w:rsidR="00B61F38" w:rsidRPr="00D078AF" w:rsidRDefault="00B61F38" w:rsidP="00201CB4">
      <w:pPr>
        <w:spacing w:after="0"/>
        <w:jc w:val="center"/>
        <w:rPr>
          <w:rFonts w:asciiTheme="majorBidi" w:hAnsiTheme="majorBidi" w:cstheme="majorBidi"/>
        </w:rPr>
      </w:pPr>
    </w:p>
    <w:p w14:paraId="518D553D" w14:textId="76CE0220" w:rsidR="00201CB4" w:rsidRPr="00D078AF" w:rsidRDefault="00201CB4" w:rsidP="00201CB4">
      <w:pPr>
        <w:spacing w:after="0"/>
        <w:jc w:val="center"/>
        <w:rPr>
          <w:rFonts w:asciiTheme="majorBidi" w:hAnsiTheme="majorBidi" w:cstheme="majorBidi"/>
        </w:rPr>
      </w:pPr>
      <w:r w:rsidRPr="00D078AF">
        <w:rPr>
          <w:rFonts w:asciiTheme="majorBidi" w:hAnsiTheme="majorBidi" w:cstheme="majorBidi"/>
        </w:rPr>
        <w:t xml:space="preserve">Članak 4. </w:t>
      </w:r>
    </w:p>
    <w:p w14:paraId="52009423" w14:textId="77777777" w:rsidR="00B61F38" w:rsidRPr="00D078AF" w:rsidRDefault="00B61F38" w:rsidP="00201CB4">
      <w:pPr>
        <w:spacing w:after="0"/>
        <w:jc w:val="center"/>
        <w:rPr>
          <w:rFonts w:asciiTheme="majorBidi" w:hAnsiTheme="majorBidi" w:cstheme="majorBidi"/>
        </w:rPr>
      </w:pPr>
    </w:p>
    <w:p w14:paraId="06E4D5D0" w14:textId="31C74E2A" w:rsidR="00201CB4" w:rsidRPr="00D078AF" w:rsidRDefault="00201CB4" w:rsidP="00201CB4">
      <w:pPr>
        <w:spacing w:after="0"/>
        <w:ind w:firstLine="709"/>
        <w:jc w:val="both"/>
        <w:rPr>
          <w:rFonts w:asciiTheme="majorBidi" w:hAnsiTheme="majorBidi" w:cstheme="majorBidi"/>
        </w:rPr>
      </w:pPr>
      <w:r w:rsidRPr="00D078AF">
        <w:rPr>
          <w:rFonts w:asciiTheme="majorBidi" w:hAnsiTheme="majorBidi" w:cstheme="majorBidi"/>
        </w:rPr>
        <w:t>Ova Odluka stupa na snagu osmog dana od dana objave u „Glasniku Gada Karlovca“.</w:t>
      </w:r>
    </w:p>
    <w:p w14:paraId="5AA9D484" w14:textId="77777777" w:rsidR="00B61F38" w:rsidRPr="00D078AF" w:rsidRDefault="00B61F38" w:rsidP="00201CB4">
      <w:pPr>
        <w:spacing w:after="0"/>
        <w:ind w:firstLine="709"/>
        <w:jc w:val="both"/>
        <w:rPr>
          <w:rFonts w:asciiTheme="majorBidi" w:hAnsiTheme="majorBidi" w:cstheme="majorBidi"/>
        </w:rPr>
      </w:pPr>
    </w:p>
    <w:p w14:paraId="18EFD11D" w14:textId="77777777" w:rsidR="00201CB4" w:rsidRDefault="00201CB4" w:rsidP="00201CB4">
      <w:pPr>
        <w:jc w:val="both"/>
        <w:rPr>
          <w:rFonts w:asciiTheme="majorBidi" w:hAnsiTheme="majorBidi" w:cstheme="majorBidi"/>
        </w:rPr>
      </w:pPr>
    </w:p>
    <w:p w14:paraId="7DC35677" w14:textId="77777777" w:rsidR="00C31997" w:rsidRDefault="00C31997" w:rsidP="00201CB4">
      <w:pPr>
        <w:jc w:val="both"/>
        <w:rPr>
          <w:rFonts w:asciiTheme="majorBidi" w:hAnsiTheme="majorBidi" w:cstheme="majorBidi"/>
        </w:rPr>
      </w:pPr>
    </w:p>
    <w:p w14:paraId="273BA18A" w14:textId="77777777" w:rsidR="00C31997" w:rsidRDefault="00C31997" w:rsidP="00201CB4">
      <w:pPr>
        <w:jc w:val="both"/>
        <w:rPr>
          <w:rFonts w:asciiTheme="majorBidi" w:hAnsiTheme="majorBidi" w:cstheme="majorBidi"/>
        </w:rPr>
      </w:pPr>
    </w:p>
    <w:p w14:paraId="60751485" w14:textId="77777777" w:rsidR="00C31997" w:rsidRPr="00D078AF" w:rsidRDefault="00C31997" w:rsidP="00201CB4">
      <w:pPr>
        <w:jc w:val="both"/>
        <w:rPr>
          <w:rFonts w:asciiTheme="majorBidi" w:hAnsiTheme="majorBidi" w:cstheme="majorBidi"/>
        </w:rPr>
      </w:pPr>
    </w:p>
    <w:p w14:paraId="5F8EC643" w14:textId="77777777" w:rsidR="00B61F38" w:rsidRPr="00D078AF" w:rsidRDefault="00B61F38" w:rsidP="00B61F38">
      <w:pPr>
        <w:ind w:left="4820"/>
        <w:jc w:val="right"/>
        <w:rPr>
          <w:rFonts w:asciiTheme="majorBidi" w:hAnsiTheme="majorBidi" w:cstheme="majorBidi"/>
        </w:rPr>
      </w:pPr>
      <w:r w:rsidRPr="00D078AF">
        <w:rPr>
          <w:rFonts w:asciiTheme="majorBidi" w:hAnsiTheme="majorBidi" w:cstheme="majorBidi"/>
        </w:rPr>
        <w:t>PREDSJEDNIK GRADSKOG VIJEĆA:</w:t>
      </w:r>
    </w:p>
    <w:p w14:paraId="76E4F52B" w14:textId="0CF46DF1" w:rsidR="00B61F38" w:rsidRPr="00D078AF" w:rsidRDefault="00B61F38" w:rsidP="00B61F38">
      <w:pPr>
        <w:ind w:left="4820"/>
        <w:jc w:val="center"/>
        <w:rPr>
          <w:rFonts w:asciiTheme="majorBidi" w:hAnsiTheme="majorBidi" w:cstheme="majorBidi"/>
        </w:rPr>
      </w:pPr>
      <w:bookmarkStart w:id="0" w:name="_Hlk201128725"/>
      <w:r w:rsidRPr="00D078AF">
        <w:rPr>
          <w:rFonts w:asciiTheme="majorBidi" w:hAnsiTheme="majorBidi" w:cstheme="majorBidi"/>
        </w:rPr>
        <w:t xml:space="preserve">             Mario Jovković mag. psych.</w:t>
      </w:r>
      <w:bookmarkEnd w:id="0"/>
    </w:p>
    <w:p w14:paraId="7DEE6B68" w14:textId="77777777" w:rsidR="00B61F38" w:rsidRPr="00D078AF" w:rsidRDefault="00B61F38" w:rsidP="00B61F38">
      <w:pPr>
        <w:ind w:left="4820"/>
        <w:jc w:val="center"/>
        <w:rPr>
          <w:rFonts w:asciiTheme="majorBidi" w:hAnsiTheme="majorBidi" w:cstheme="majorBidi"/>
        </w:rPr>
      </w:pPr>
    </w:p>
    <w:p w14:paraId="0E988273" w14:textId="77777777" w:rsidR="00B61F38" w:rsidRDefault="00B61F38" w:rsidP="00B61F38">
      <w:pPr>
        <w:ind w:left="4820"/>
        <w:jc w:val="center"/>
        <w:rPr>
          <w:rFonts w:asciiTheme="majorBidi" w:hAnsiTheme="majorBidi" w:cstheme="majorBidi"/>
        </w:rPr>
      </w:pPr>
    </w:p>
    <w:p w14:paraId="23FA6E57" w14:textId="77777777" w:rsidR="00C31997" w:rsidRPr="00D078AF" w:rsidRDefault="00C31997" w:rsidP="00B61F38">
      <w:pPr>
        <w:ind w:left="4820"/>
        <w:jc w:val="center"/>
        <w:rPr>
          <w:rFonts w:asciiTheme="majorBidi" w:hAnsiTheme="majorBidi" w:cstheme="majorBidi"/>
        </w:rPr>
      </w:pPr>
    </w:p>
    <w:p w14:paraId="7375CE94" w14:textId="77777777" w:rsidR="00B61F38" w:rsidRPr="00D078AF" w:rsidRDefault="00B61F38" w:rsidP="00B61F38">
      <w:pPr>
        <w:rPr>
          <w:rFonts w:asciiTheme="majorBidi" w:eastAsia="Calibri" w:hAnsiTheme="majorBidi" w:cstheme="majorBidi"/>
          <w:b/>
        </w:rPr>
      </w:pPr>
      <w:r w:rsidRPr="00D078AF">
        <w:rPr>
          <w:rFonts w:asciiTheme="majorBidi" w:eastAsia="Calibri" w:hAnsiTheme="majorBidi" w:cstheme="majorBidi"/>
          <w:b/>
        </w:rPr>
        <w:t>Dostaviti:</w:t>
      </w:r>
    </w:p>
    <w:p w14:paraId="0982F343" w14:textId="77777777" w:rsidR="00B61F38" w:rsidRPr="00D078AF" w:rsidRDefault="00B61F38" w:rsidP="00B61F38">
      <w:pPr>
        <w:numPr>
          <w:ilvl w:val="0"/>
          <w:numId w:val="6"/>
        </w:numPr>
        <w:spacing w:after="0" w:line="240" w:lineRule="auto"/>
        <w:rPr>
          <w:rFonts w:asciiTheme="majorBidi" w:eastAsia="Calibri" w:hAnsiTheme="majorBidi" w:cstheme="majorBidi"/>
        </w:rPr>
      </w:pPr>
      <w:r w:rsidRPr="00D078AF">
        <w:rPr>
          <w:rFonts w:asciiTheme="majorBidi" w:eastAsia="Calibri" w:hAnsiTheme="majorBidi" w:cstheme="majorBidi"/>
        </w:rPr>
        <w:t>Upravni odjel za poslove gradonačelnika, ovdje</w:t>
      </w:r>
    </w:p>
    <w:p w14:paraId="7FBB0F9A" w14:textId="77777777" w:rsidR="00B61F38" w:rsidRPr="00D078AF" w:rsidRDefault="00B61F38" w:rsidP="00B61F38">
      <w:pPr>
        <w:numPr>
          <w:ilvl w:val="0"/>
          <w:numId w:val="6"/>
        </w:numPr>
        <w:spacing w:after="0" w:line="240" w:lineRule="auto"/>
        <w:rPr>
          <w:rFonts w:asciiTheme="majorBidi" w:eastAsia="Calibri" w:hAnsiTheme="majorBidi" w:cstheme="majorBidi"/>
        </w:rPr>
      </w:pPr>
      <w:r w:rsidRPr="00D078AF">
        <w:rPr>
          <w:rFonts w:asciiTheme="majorBidi" w:eastAsia="Calibri" w:hAnsiTheme="majorBidi" w:cstheme="majorBidi"/>
        </w:rPr>
        <w:t>Upravni odjel za gospodarstvo, razvoj grada i fondove EU, ovdje</w:t>
      </w:r>
    </w:p>
    <w:p w14:paraId="465284FA" w14:textId="77777777" w:rsidR="00B61F38" w:rsidRPr="00D078AF" w:rsidRDefault="00B61F38" w:rsidP="00B61F38">
      <w:pPr>
        <w:numPr>
          <w:ilvl w:val="0"/>
          <w:numId w:val="6"/>
        </w:numPr>
        <w:spacing w:after="0" w:line="240" w:lineRule="auto"/>
        <w:rPr>
          <w:rFonts w:asciiTheme="majorBidi" w:eastAsia="Calibri" w:hAnsiTheme="majorBidi" w:cstheme="majorBidi"/>
        </w:rPr>
      </w:pPr>
      <w:r w:rsidRPr="00D078AF">
        <w:rPr>
          <w:rFonts w:asciiTheme="majorBidi" w:eastAsia="Calibri" w:hAnsiTheme="majorBidi" w:cstheme="majorBidi"/>
        </w:rPr>
        <w:t>Upravni odjel za proračun i financije, ovdje</w:t>
      </w:r>
    </w:p>
    <w:p w14:paraId="66C43260" w14:textId="77777777" w:rsidR="00B61F38" w:rsidRPr="00D078AF" w:rsidRDefault="00B61F38" w:rsidP="00B61F38">
      <w:pPr>
        <w:numPr>
          <w:ilvl w:val="0"/>
          <w:numId w:val="6"/>
        </w:numPr>
        <w:spacing w:after="0" w:line="240" w:lineRule="auto"/>
        <w:rPr>
          <w:rFonts w:asciiTheme="majorBidi" w:eastAsia="Calibri" w:hAnsiTheme="majorBidi" w:cstheme="majorBidi"/>
        </w:rPr>
      </w:pPr>
      <w:r w:rsidRPr="00D078AF">
        <w:rPr>
          <w:rFonts w:asciiTheme="majorBidi" w:eastAsia="Calibri" w:hAnsiTheme="majorBidi" w:cstheme="majorBidi"/>
        </w:rPr>
        <w:t>Predsjednik Gradskog vijeća, ovdje</w:t>
      </w:r>
    </w:p>
    <w:p w14:paraId="0FCD78A0" w14:textId="77777777" w:rsidR="00B61F38" w:rsidRPr="00D078AF" w:rsidRDefault="00B61F38" w:rsidP="00B61F38">
      <w:pPr>
        <w:numPr>
          <w:ilvl w:val="0"/>
          <w:numId w:val="6"/>
        </w:numPr>
        <w:spacing w:after="0" w:line="240" w:lineRule="auto"/>
        <w:rPr>
          <w:rFonts w:asciiTheme="majorBidi" w:eastAsia="Calibri" w:hAnsiTheme="majorBidi" w:cstheme="majorBidi"/>
        </w:rPr>
      </w:pPr>
      <w:r w:rsidRPr="00D078AF">
        <w:rPr>
          <w:rFonts w:asciiTheme="majorBidi" w:eastAsia="Calibri" w:hAnsiTheme="majorBidi" w:cstheme="majorBidi"/>
        </w:rPr>
        <w:t>Glasnik Grada Karlovca</w:t>
      </w:r>
    </w:p>
    <w:p w14:paraId="58994D3E" w14:textId="77777777" w:rsidR="00B61F38" w:rsidRPr="00D078AF" w:rsidRDefault="00B61F38" w:rsidP="00B61F38">
      <w:pPr>
        <w:numPr>
          <w:ilvl w:val="0"/>
          <w:numId w:val="6"/>
        </w:numPr>
        <w:spacing w:after="0" w:line="240" w:lineRule="auto"/>
        <w:rPr>
          <w:rFonts w:asciiTheme="majorBidi" w:eastAsia="Calibri" w:hAnsiTheme="majorBidi" w:cstheme="majorBidi"/>
        </w:rPr>
      </w:pPr>
      <w:r w:rsidRPr="00D078AF">
        <w:rPr>
          <w:rFonts w:asciiTheme="majorBidi" w:eastAsia="Calibri" w:hAnsiTheme="majorBidi" w:cstheme="majorBidi"/>
        </w:rPr>
        <w:t>Dokumentacija</w:t>
      </w:r>
    </w:p>
    <w:p w14:paraId="0C35296E" w14:textId="77777777" w:rsidR="00B61F38" w:rsidRPr="00D078AF" w:rsidRDefault="00B61F38" w:rsidP="00B61F38">
      <w:pPr>
        <w:numPr>
          <w:ilvl w:val="0"/>
          <w:numId w:val="6"/>
        </w:numPr>
        <w:spacing w:after="0" w:line="240" w:lineRule="auto"/>
        <w:rPr>
          <w:rFonts w:asciiTheme="majorBidi" w:eastAsia="Calibri" w:hAnsiTheme="majorBidi" w:cstheme="majorBidi"/>
        </w:rPr>
      </w:pPr>
      <w:r w:rsidRPr="00D078AF">
        <w:rPr>
          <w:rFonts w:asciiTheme="majorBidi" w:eastAsia="Calibri" w:hAnsiTheme="majorBidi" w:cstheme="majorBidi"/>
        </w:rPr>
        <w:t>Pismohrana</w:t>
      </w:r>
    </w:p>
    <w:p w14:paraId="71D235F0" w14:textId="77777777" w:rsidR="00B61F38" w:rsidRPr="00D078AF" w:rsidRDefault="00B61F38" w:rsidP="00B61F38">
      <w:pPr>
        <w:spacing w:after="0" w:line="240" w:lineRule="auto"/>
        <w:rPr>
          <w:rFonts w:asciiTheme="majorBidi" w:eastAsia="Calibri" w:hAnsiTheme="majorBidi" w:cstheme="majorBidi"/>
        </w:rPr>
      </w:pPr>
    </w:p>
    <w:p w14:paraId="5BC779F9" w14:textId="77777777" w:rsidR="00B61F38" w:rsidRPr="00D078AF" w:rsidRDefault="00B61F38" w:rsidP="00B61F38">
      <w:pPr>
        <w:spacing w:after="0" w:line="240" w:lineRule="auto"/>
        <w:rPr>
          <w:rFonts w:asciiTheme="majorBidi" w:eastAsia="Calibri" w:hAnsiTheme="majorBidi" w:cstheme="majorBidi"/>
        </w:rPr>
      </w:pPr>
    </w:p>
    <w:p w14:paraId="097D986A" w14:textId="77777777" w:rsidR="00B61F38" w:rsidRPr="00D078AF" w:rsidRDefault="00B61F38" w:rsidP="00B61F38">
      <w:pPr>
        <w:spacing w:after="0" w:line="240" w:lineRule="auto"/>
        <w:rPr>
          <w:rFonts w:asciiTheme="majorBidi" w:eastAsia="Calibri" w:hAnsiTheme="majorBidi" w:cstheme="majorBidi"/>
        </w:rPr>
      </w:pPr>
    </w:p>
    <w:p w14:paraId="4813E7E2" w14:textId="77777777" w:rsidR="00B61F38" w:rsidRPr="00D078AF" w:rsidRDefault="00B61F38" w:rsidP="00B61F38">
      <w:pPr>
        <w:spacing w:after="0" w:line="240" w:lineRule="auto"/>
        <w:rPr>
          <w:rFonts w:asciiTheme="majorBidi" w:eastAsia="Calibri" w:hAnsiTheme="majorBidi" w:cstheme="majorBidi"/>
        </w:rPr>
      </w:pPr>
    </w:p>
    <w:p w14:paraId="0AE97B76" w14:textId="77777777" w:rsidR="00B61F38" w:rsidRPr="00D078AF" w:rsidRDefault="00B61F38" w:rsidP="00B61F38">
      <w:pPr>
        <w:spacing w:after="0" w:line="240" w:lineRule="auto"/>
        <w:rPr>
          <w:rFonts w:asciiTheme="majorBidi" w:eastAsia="Calibri" w:hAnsiTheme="majorBidi" w:cstheme="majorBidi"/>
        </w:rPr>
      </w:pPr>
    </w:p>
    <w:p w14:paraId="2E9685B8" w14:textId="77777777" w:rsidR="00B61F38" w:rsidRPr="00D078AF" w:rsidRDefault="00B61F38" w:rsidP="00B61F38">
      <w:pPr>
        <w:spacing w:after="0" w:line="240" w:lineRule="auto"/>
        <w:rPr>
          <w:rFonts w:asciiTheme="majorBidi" w:eastAsia="Calibri" w:hAnsiTheme="majorBidi" w:cstheme="majorBidi"/>
        </w:rPr>
      </w:pPr>
    </w:p>
    <w:p w14:paraId="65CDF04F" w14:textId="77777777" w:rsidR="00B61F38" w:rsidRPr="00D078AF" w:rsidRDefault="00B61F38" w:rsidP="00B61F38">
      <w:pPr>
        <w:spacing w:after="0" w:line="240" w:lineRule="auto"/>
        <w:rPr>
          <w:rFonts w:asciiTheme="majorBidi" w:eastAsia="Calibri" w:hAnsiTheme="majorBidi" w:cstheme="majorBidi"/>
        </w:rPr>
      </w:pPr>
    </w:p>
    <w:p w14:paraId="27D2AC05" w14:textId="77777777" w:rsidR="00B61F38" w:rsidRPr="00D078AF" w:rsidRDefault="00B61F38" w:rsidP="00B61F38">
      <w:pPr>
        <w:spacing w:after="0" w:line="240" w:lineRule="auto"/>
        <w:rPr>
          <w:rFonts w:asciiTheme="majorBidi" w:eastAsia="Calibri" w:hAnsiTheme="majorBidi" w:cstheme="majorBidi"/>
        </w:rPr>
      </w:pPr>
    </w:p>
    <w:p w14:paraId="129F5D52" w14:textId="77777777" w:rsidR="00B61F38" w:rsidRPr="00D078AF" w:rsidRDefault="00B61F38" w:rsidP="00B61F38">
      <w:pPr>
        <w:spacing w:after="0" w:line="240" w:lineRule="auto"/>
        <w:rPr>
          <w:rFonts w:asciiTheme="majorBidi" w:eastAsia="Calibri" w:hAnsiTheme="majorBidi" w:cstheme="majorBidi"/>
        </w:rPr>
      </w:pPr>
    </w:p>
    <w:p w14:paraId="55E32972" w14:textId="77777777" w:rsidR="00B61F38" w:rsidRPr="00D078AF" w:rsidRDefault="00B61F38" w:rsidP="00B61F38">
      <w:pPr>
        <w:spacing w:after="0" w:line="240" w:lineRule="auto"/>
        <w:rPr>
          <w:rFonts w:asciiTheme="majorBidi" w:eastAsia="Calibri" w:hAnsiTheme="majorBidi" w:cstheme="majorBidi"/>
        </w:rPr>
      </w:pPr>
    </w:p>
    <w:p w14:paraId="25D387F6" w14:textId="77777777" w:rsidR="00B61F38" w:rsidRPr="00D078AF" w:rsidRDefault="00B61F38" w:rsidP="00B61F38">
      <w:pPr>
        <w:spacing w:after="0" w:line="240" w:lineRule="auto"/>
        <w:rPr>
          <w:rFonts w:asciiTheme="majorBidi" w:eastAsia="Calibri" w:hAnsiTheme="majorBidi" w:cstheme="majorBidi"/>
        </w:rPr>
      </w:pPr>
    </w:p>
    <w:p w14:paraId="74111CCB" w14:textId="77777777" w:rsidR="00B61F38" w:rsidRPr="00D078AF" w:rsidRDefault="00B61F38" w:rsidP="00B61F38">
      <w:pPr>
        <w:spacing w:after="0" w:line="240" w:lineRule="auto"/>
        <w:rPr>
          <w:rFonts w:asciiTheme="majorBidi" w:eastAsia="Calibri" w:hAnsiTheme="majorBidi" w:cstheme="majorBidi"/>
        </w:rPr>
      </w:pPr>
    </w:p>
    <w:p w14:paraId="1244BEFE" w14:textId="77777777" w:rsidR="00B61F38" w:rsidRPr="00D078AF" w:rsidRDefault="00B61F38" w:rsidP="00B61F38">
      <w:pPr>
        <w:spacing w:after="0" w:line="240" w:lineRule="auto"/>
        <w:rPr>
          <w:rFonts w:asciiTheme="majorBidi" w:eastAsia="Calibri" w:hAnsiTheme="majorBidi" w:cstheme="majorBidi"/>
        </w:rPr>
      </w:pPr>
    </w:p>
    <w:p w14:paraId="5F3EC2C2" w14:textId="77777777" w:rsidR="00B61F38" w:rsidRPr="00D078AF" w:rsidRDefault="00B61F38" w:rsidP="00B61F38">
      <w:pPr>
        <w:spacing w:after="0" w:line="240" w:lineRule="auto"/>
        <w:rPr>
          <w:rFonts w:asciiTheme="majorBidi" w:eastAsia="Calibri" w:hAnsiTheme="majorBidi" w:cstheme="majorBidi"/>
        </w:rPr>
      </w:pPr>
    </w:p>
    <w:p w14:paraId="0F51B24A" w14:textId="77777777" w:rsidR="00B61F38" w:rsidRPr="00D078AF" w:rsidRDefault="00B61F38" w:rsidP="00B61F38">
      <w:pPr>
        <w:spacing w:after="0" w:line="240" w:lineRule="auto"/>
        <w:rPr>
          <w:rFonts w:asciiTheme="majorBidi" w:eastAsia="Calibri" w:hAnsiTheme="majorBidi" w:cstheme="majorBidi"/>
        </w:rPr>
      </w:pPr>
    </w:p>
    <w:p w14:paraId="206C3D8B" w14:textId="77777777" w:rsidR="00B61F38" w:rsidRPr="00D078AF" w:rsidRDefault="00B61F38" w:rsidP="00B61F38">
      <w:pPr>
        <w:spacing w:after="0" w:line="240" w:lineRule="auto"/>
        <w:rPr>
          <w:rFonts w:asciiTheme="majorBidi" w:eastAsia="Calibri" w:hAnsiTheme="majorBidi" w:cstheme="majorBidi"/>
        </w:rPr>
      </w:pPr>
    </w:p>
    <w:p w14:paraId="557423D4" w14:textId="77777777" w:rsidR="00B61F38" w:rsidRPr="00D078AF" w:rsidRDefault="00B61F38" w:rsidP="00B61F38">
      <w:pPr>
        <w:spacing w:after="0" w:line="240" w:lineRule="auto"/>
        <w:rPr>
          <w:rFonts w:asciiTheme="majorBidi" w:eastAsia="Calibri" w:hAnsiTheme="majorBidi" w:cstheme="majorBidi"/>
        </w:rPr>
      </w:pPr>
    </w:p>
    <w:p w14:paraId="0FEB610F" w14:textId="77777777" w:rsidR="00B61F38" w:rsidRPr="00D078AF" w:rsidRDefault="00B61F38" w:rsidP="00B61F38">
      <w:pPr>
        <w:spacing w:after="0" w:line="240" w:lineRule="auto"/>
        <w:rPr>
          <w:rFonts w:asciiTheme="majorBidi" w:eastAsia="Calibri" w:hAnsiTheme="majorBidi" w:cstheme="majorBidi"/>
        </w:rPr>
      </w:pPr>
    </w:p>
    <w:p w14:paraId="4BA33808" w14:textId="77777777" w:rsidR="00B61F38" w:rsidRPr="00D078AF" w:rsidRDefault="00B61F38" w:rsidP="00B61F38">
      <w:pPr>
        <w:spacing w:after="0" w:line="240" w:lineRule="auto"/>
        <w:rPr>
          <w:rFonts w:asciiTheme="majorBidi" w:eastAsia="Calibri" w:hAnsiTheme="majorBidi" w:cstheme="majorBidi"/>
        </w:rPr>
      </w:pPr>
    </w:p>
    <w:p w14:paraId="2E9C5B4E" w14:textId="77777777" w:rsidR="00B61F38" w:rsidRPr="00D078AF" w:rsidRDefault="00B61F38" w:rsidP="00B61F38">
      <w:pPr>
        <w:spacing w:after="0" w:line="240" w:lineRule="auto"/>
        <w:rPr>
          <w:rFonts w:asciiTheme="majorBidi" w:eastAsia="Calibri" w:hAnsiTheme="majorBidi" w:cstheme="majorBidi"/>
        </w:rPr>
      </w:pPr>
    </w:p>
    <w:p w14:paraId="01588875" w14:textId="77777777" w:rsidR="00B61F38" w:rsidRPr="00D078AF" w:rsidRDefault="00B61F38" w:rsidP="00B61F38">
      <w:pPr>
        <w:spacing w:after="0" w:line="240" w:lineRule="auto"/>
        <w:rPr>
          <w:rFonts w:asciiTheme="majorBidi" w:eastAsia="Calibri" w:hAnsiTheme="majorBidi" w:cstheme="majorBidi"/>
        </w:rPr>
      </w:pPr>
    </w:p>
    <w:p w14:paraId="574789EC" w14:textId="77777777" w:rsidR="00B61F38" w:rsidRPr="00D078AF" w:rsidRDefault="00B61F38" w:rsidP="00B61F38">
      <w:pPr>
        <w:spacing w:after="0" w:line="240" w:lineRule="auto"/>
        <w:rPr>
          <w:rFonts w:asciiTheme="majorBidi" w:eastAsia="Calibri" w:hAnsiTheme="majorBidi" w:cstheme="majorBidi"/>
        </w:rPr>
      </w:pPr>
    </w:p>
    <w:p w14:paraId="329BFF84" w14:textId="77777777" w:rsidR="00B61F38" w:rsidRPr="00D078AF" w:rsidRDefault="00B61F38" w:rsidP="00B61F38">
      <w:pPr>
        <w:spacing w:after="0" w:line="240" w:lineRule="auto"/>
        <w:rPr>
          <w:rFonts w:asciiTheme="majorBidi" w:eastAsia="Calibri" w:hAnsiTheme="majorBidi" w:cstheme="majorBidi"/>
        </w:rPr>
      </w:pPr>
    </w:p>
    <w:p w14:paraId="2847A03F" w14:textId="77777777" w:rsidR="00B61F38" w:rsidRPr="00D078AF" w:rsidRDefault="00B61F38" w:rsidP="00B61F38">
      <w:pPr>
        <w:spacing w:after="0" w:line="240" w:lineRule="auto"/>
        <w:rPr>
          <w:rFonts w:asciiTheme="majorBidi" w:eastAsia="Calibri" w:hAnsiTheme="majorBidi" w:cstheme="majorBidi"/>
        </w:rPr>
      </w:pPr>
    </w:p>
    <w:p w14:paraId="1F5E587E" w14:textId="77777777" w:rsidR="00B61F38" w:rsidRPr="00D078AF" w:rsidRDefault="00B61F38" w:rsidP="00B61F38">
      <w:pPr>
        <w:spacing w:after="0" w:line="240" w:lineRule="auto"/>
        <w:rPr>
          <w:rFonts w:asciiTheme="majorBidi" w:eastAsia="Calibri" w:hAnsiTheme="majorBidi" w:cstheme="majorBidi"/>
        </w:rPr>
      </w:pPr>
    </w:p>
    <w:p w14:paraId="154B66D7" w14:textId="77777777" w:rsidR="00B61F38" w:rsidRPr="00D078AF" w:rsidRDefault="00B61F38" w:rsidP="00B61F38">
      <w:pPr>
        <w:spacing w:after="0" w:line="240" w:lineRule="auto"/>
        <w:rPr>
          <w:rFonts w:asciiTheme="majorBidi" w:eastAsia="Calibri" w:hAnsiTheme="majorBidi" w:cstheme="majorBidi"/>
        </w:rPr>
      </w:pPr>
    </w:p>
    <w:p w14:paraId="223F21A6" w14:textId="77777777" w:rsidR="00B61F38" w:rsidRPr="00D078AF" w:rsidRDefault="00B61F38" w:rsidP="00B61F38">
      <w:pPr>
        <w:spacing w:after="0" w:line="240" w:lineRule="auto"/>
        <w:rPr>
          <w:rFonts w:asciiTheme="majorBidi" w:eastAsia="Calibri" w:hAnsiTheme="majorBidi" w:cstheme="majorBidi"/>
        </w:rPr>
      </w:pPr>
    </w:p>
    <w:p w14:paraId="4DB3DA4E" w14:textId="77777777" w:rsidR="00B61F38" w:rsidRPr="00D078AF" w:rsidRDefault="00B61F38" w:rsidP="00B61F38">
      <w:pPr>
        <w:pStyle w:val="Odlomakpopisa"/>
        <w:ind w:left="0"/>
        <w:jc w:val="center"/>
        <w:rPr>
          <w:rFonts w:ascii="Times New Roman" w:hAnsi="Times New Roman" w:cs="Times New Roman"/>
          <w:b/>
          <w:bCs/>
        </w:rPr>
      </w:pPr>
      <w:r w:rsidRPr="00D078AF">
        <w:rPr>
          <w:rFonts w:ascii="Times New Roman" w:hAnsi="Times New Roman" w:cs="Times New Roman"/>
          <w:b/>
          <w:bCs/>
        </w:rPr>
        <w:t>O b r a z l o ž e nj e</w:t>
      </w:r>
    </w:p>
    <w:p w14:paraId="07CAC099" w14:textId="77777777" w:rsidR="00B61F38" w:rsidRPr="00D078AF" w:rsidRDefault="00B61F38" w:rsidP="00B61F38">
      <w:pPr>
        <w:pStyle w:val="StandardWeb"/>
        <w:spacing w:before="0" w:beforeAutospacing="0" w:after="0" w:afterAutospacing="0"/>
        <w:jc w:val="both"/>
        <w:rPr>
          <w:sz w:val="22"/>
          <w:szCs w:val="22"/>
        </w:rPr>
      </w:pPr>
    </w:p>
    <w:p w14:paraId="084B7465" w14:textId="052F5F0D" w:rsidR="00B61F38" w:rsidRPr="00D078AF" w:rsidRDefault="00B61F38" w:rsidP="00B61F38">
      <w:pPr>
        <w:pStyle w:val="StandardWeb"/>
        <w:spacing w:before="0" w:beforeAutospacing="0" w:after="0" w:afterAutospacing="0"/>
        <w:ind w:firstLine="709"/>
        <w:jc w:val="both"/>
        <w:rPr>
          <w:sz w:val="22"/>
          <w:szCs w:val="22"/>
        </w:rPr>
      </w:pPr>
      <w:r w:rsidRPr="00D078AF">
        <w:rPr>
          <w:sz w:val="22"/>
          <w:szCs w:val="22"/>
        </w:rPr>
        <w:t xml:space="preserve">Na objavljeni Poziv na dodjelu bespovratnih sredstava </w:t>
      </w:r>
      <w:r w:rsidRPr="00D078AF">
        <w:rPr>
          <w:i/>
          <w:iCs/>
          <w:sz w:val="22"/>
          <w:szCs w:val="22"/>
        </w:rPr>
        <w:t>„Jačanje primijenjenih istraživanja za mjere prilagodbe klimatskim promjenama i upravljanja rizicima“</w:t>
      </w:r>
      <w:r w:rsidRPr="00D078AF">
        <w:rPr>
          <w:sz w:val="22"/>
          <w:szCs w:val="22"/>
        </w:rPr>
        <w:t xml:space="preserve"> koji je sufinanciran sredstvima </w:t>
      </w:r>
      <w:r w:rsidRPr="00D078AF">
        <w:rPr>
          <w:i/>
          <w:iCs/>
          <w:sz w:val="22"/>
          <w:szCs w:val="22"/>
        </w:rPr>
        <w:t>Europskog fonda za regionalni razvoj</w:t>
      </w:r>
      <w:r w:rsidRPr="00D078AF">
        <w:rPr>
          <w:sz w:val="22"/>
          <w:szCs w:val="22"/>
        </w:rPr>
        <w:t xml:space="preserve">, iz programa </w:t>
      </w:r>
      <w:r w:rsidRPr="00D078AF">
        <w:rPr>
          <w:i/>
          <w:iCs/>
          <w:sz w:val="22"/>
          <w:szCs w:val="22"/>
        </w:rPr>
        <w:t xml:space="preserve">Konkurentnost i kohezija 2021.- 2027. </w:t>
      </w:r>
      <w:r w:rsidRPr="00D078AF">
        <w:rPr>
          <w:sz w:val="22"/>
          <w:szCs w:val="22"/>
        </w:rPr>
        <w:t>Grad Karlovac je u suradnji s  Fakultetom strojarstva i brodogradnje iz Zagreba, prijavio projektni prijedlog „</w:t>
      </w:r>
      <w:r w:rsidRPr="00D078AF">
        <w:rPr>
          <w:i/>
          <w:iCs/>
          <w:sz w:val="22"/>
          <w:szCs w:val="22"/>
        </w:rPr>
        <w:t>Integracija vodikovih tehnologija u sustave prilagodbe klimatskim izazovima – HyAdapt</w:t>
      </w:r>
      <w:r w:rsidRPr="00D078AF">
        <w:rPr>
          <w:sz w:val="22"/>
          <w:szCs w:val="22"/>
        </w:rPr>
        <w:t>“ (dalje Projekt) koji je prošao administrativnu provjeru i trenutno se nalazi u fazi ocjenjivanja.</w:t>
      </w:r>
    </w:p>
    <w:p w14:paraId="51BCECC1" w14:textId="77777777" w:rsidR="00B61F38" w:rsidRPr="00D078AF" w:rsidRDefault="00B61F38" w:rsidP="00B61F38">
      <w:pPr>
        <w:pStyle w:val="StandardWeb"/>
        <w:spacing w:before="0" w:beforeAutospacing="0" w:after="0" w:afterAutospacing="0"/>
        <w:jc w:val="both"/>
        <w:rPr>
          <w:sz w:val="22"/>
          <w:szCs w:val="22"/>
        </w:rPr>
      </w:pPr>
    </w:p>
    <w:p w14:paraId="57D38C71" w14:textId="77777777" w:rsidR="00B61F38" w:rsidRPr="00D078AF" w:rsidRDefault="00B61F38" w:rsidP="00B61F38">
      <w:pPr>
        <w:pStyle w:val="StandardWeb"/>
        <w:spacing w:before="0" w:beforeAutospacing="0" w:after="0" w:afterAutospacing="0"/>
        <w:ind w:firstLine="709"/>
        <w:jc w:val="both"/>
        <w:rPr>
          <w:sz w:val="22"/>
          <w:szCs w:val="22"/>
        </w:rPr>
      </w:pPr>
      <w:r w:rsidRPr="00D078AF">
        <w:rPr>
          <w:sz w:val="22"/>
          <w:szCs w:val="22"/>
        </w:rPr>
        <w:t>Cilj Poziva je pružanje potpore provedbi primijenjenih znanstvenih istraživanja iz područja prilagodbe klimatskim promjenama i smanjenja rizika od katastrofa vezanih za prilagodbu klimatskim promjenama.</w:t>
      </w:r>
    </w:p>
    <w:p w14:paraId="69BFAD34" w14:textId="77777777" w:rsidR="00B61F38" w:rsidRPr="00D078AF" w:rsidRDefault="00B61F38" w:rsidP="00B61F38">
      <w:pPr>
        <w:pStyle w:val="StandardWeb"/>
        <w:spacing w:before="0" w:beforeAutospacing="0" w:after="0" w:afterAutospacing="0"/>
        <w:jc w:val="both"/>
        <w:rPr>
          <w:sz w:val="22"/>
          <w:szCs w:val="22"/>
        </w:rPr>
      </w:pPr>
    </w:p>
    <w:p w14:paraId="7964A224" w14:textId="5A1AF30E" w:rsidR="00B61F38" w:rsidRPr="00D078AF" w:rsidRDefault="00B61F38" w:rsidP="00B61F38">
      <w:pPr>
        <w:pStyle w:val="StandardWeb"/>
        <w:spacing w:before="0" w:beforeAutospacing="0" w:after="0" w:afterAutospacing="0"/>
        <w:ind w:firstLine="709"/>
        <w:jc w:val="both"/>
        <w:rPr>
          <w:sz w:val="22"/>
          <w:szCs w:val="22"/>
        </w:rPr>
      </w:pPr>
      <w:r w:rsidRPr="00D078AF">
        <w:rPr>
          <w:sz w:val="22"/>
          <w:szCs w:val="22"/>
        </w:rPr>
        <w:t>Grad Karlovac će biti pilot područje gdje će se testirati sigurna opskrba energijom pri čijem se radu ne emitiraju štetne emisije, što predstavlja jedno od rješenja za prilagodbu klimatskim promjenama gdje će se kao energent testirati vodik. U Gradu Karlovcu bi se postavila punionica vodika koja bi se koristila za pogon vozila (bicikala), koji bi se isto nabavili kroz Projekt, te bi se demonstrirao i njihov rad kroz projektne aktivnosti.</w:t>
      </w:r>
    </w:p>
    <w:p w14:paraId="24AD41C1" w14:textId="77777777" w:rsidR="00B61F38" w:rsidRPr="00D078AF" w:rsidRDefault="00B61F38" w:rsidP="00B61F38">
      <w:pPr>
        <w:pStyle w:val="StandardWeb"/>
        <w:spacing w:before="0" w:beforeAutospacing="0" w:after="0" w:afterAutospacing="0"/>
        <w:jc w:val="both"/>
        <w:rPr>
          <w:sz w:val="22"/>
          <w:szCs w:val="22"/>
        </w:rPr>
      </w:pPr>
    </w:p>
    <w:p w14:paraId="25C05A90" w14:textId="77777777" w:rsidR="00B61F38" w:rsidRPr="00D078AF" w:rsidRDefault="00B61F38" w:rsidP="00B61F38">
      <w:pPr>
        <w:pStyle w:val="StandardWeb"/>
        <w:spacing w:before="0" w:beforeAutospacing="0" w:after="0" w:afterAutospacing="0"/>
        <w:jc w:val="both"/>
        <w:rPr>
          <w:sz w:val="22"/>
          <w:szCs w:val="22"/>
        </w:rPr>
      </w:pPr>
    </w:p>
    <w:p w14:paraId="5F5F0ACC" w14:textId="057F7C4F" w:rsidR="00B61F38" w:rsidRPr="00D078AF" w:rsidRDefault="00B61F38" w:rsidP="00B61F38">
      <w:pPr>
        <w:pStyle w:val="StandardWeb"/>
        <w:spacing w:before="0" w:beforeAutospacing="0" w:after="0" w:afterAutospacing="0"/>
        <w:ind w:firstLine="709"/>
        <w:jc w:val="both"/>
        <w:rPr>
          <w:sz w:val="22"/>
          <w:szCs w:val="22"/>
        </w:rPr>
      </w:pPr>
      <w:r w:rsidRPr="00D078AF">
        <w:rPr>
          <w:sz w:val="22"/>
          <w:szCs w:val="22"/>
        </w:rPr>
        <w:t xml:space="preserve">Ukupna vrijednost prihvatljivih troškova Projektnog prijedloga je 582.967,56 EUR, gdje je maksimalni iznos bespovratnih sredstava 495.464,11 EUR. </w:t>
      </w:r>
    </w:p>
    <w:p w14:paraId="5C2E0EB2" w14:textId="77777777" w:rsidR="00B61F38" w:rsidRPr="00D078AF" w:rsidRDefault="00B61F38" w:rsidP="00B61F38">
      <w:pPr>
        <w:pStyle w:val="StandardWeb"/>
        <w:spacing w:before="0" w:beforeAutospacing="0" w:after="0" w:afterAutospacing="0"/>
        <w:jc w:val="both"/>
        <w:rPr>
          <w:sz w:val="22"/>
          <w:szCs w:val="22"/>
        </w:rPr>
      </w:pPr>
    </w:p>
    <w:p w14:paraId="6DF6B3A7" w14:textId="56EB4011" w:rsidR="00B61F38" w:rsidRDefault="00B61F38" w:rsidP="00B61F38">
      <w:pPr>
        <w:pStyle w:val="StandardWeb"/>
        <w:spacing w:before="0" w:beforeAutospacing="0" w:after="0" w:afterAutospacing="0"/>
        <w:ind w:firstLine="709"/>
        <w:jc w:val="both"/>
        <w:rPr>
          <w:sz w:val="22"/>
          <w:szCs w:val="22"/>
        </w:rPr>
      </w:pPr>
      <w:r w:rsidRPr="00D078AF">
        <w:rPr>
          <w:sz w:val="22"/>
          <w:szCs w:val="22"/>
        </w:rPr>
        <w:t>Od ukupnog iznosa za Grad Karlovac financijski dio trebao bi iznositi do 279.665, 52 EUR, uz intenzitet potpore od 85 %, tj. bespovratna sredstva za Grad Karlovac iznose  do 237.687,72 EUR., a Grad ulaže 15 % vlastitih sredstava ili do 41.977,80 EUR, što će se znati nakon završetka procedure pregleda prijavljenih i odobrenih troškova.</w:t>
      </w:r>
    </w:p>
    <w:p w14:paraId="0F26F7E0" w14:textId="77777777" w:rsidR="008C04FD" w:rsidRDefault="008C04FD" w:rsidP="00B61F38">
      <w:pPr>
        <w:pStyle w:val="StandardWeb"/>
        <w:spacing w:before="0" w:beforeAutospacing="0" w:after="0" w:afterAutospacing="0"/>
        <w:ind w:firstLine="709"/>
        <w:jc w:val="both"/>
        <w:rPr>
          <w:sz w:val="22"/>
          <w:szCs w:val="22"/>
        </w:rPr>
      </w:pPr>
    </w:p>
    <w:p w14:paraId="4A6372C0" w14:textId="2944868D" w:rsidR="008C04FD" w:rsidRPr="008C04FD" w:rsidRDefault="008C04FD" w:rsidP="00B61F38">
      <w:pPr>
        <w:pStyle w:val="StandardWeb"/>
        <w:spacing w:before="0" w:beforeAutospacing="0" w:after="0" w:afterAutospacing="0"/>
        <w:ind w:firstLine="709"/>
        <w:jc w:val="both"/>
        <w:rPr>
          <w:sz w:val="22"/>
          <w:szCs w:val="22"/>
        </w:rPr>
      </w:pPr>
      <w:r>
        <w:rPr>
          <w:sz w:val="22"/>
          <w:szCs w:val="22"/>
        </w:rPr>
        <w:t xml:space="preserve"> Gradonačelnik grada Karlovca ovlašćuje se za potpis ovog Ugovora</w:t>
      </w:r>
      <w:r w:rsidR="001A5442">
        <w:rPr>
          <w:sz w:val="22"/>
          <w:szCs w:val="22"/>
        </w:rPr>
        <w:t xml:space="preserve"> temeljem</w:t>
      </w:r>
      <w:r>
        <w:rPr>
          <w:sz w:val="22"/>
          <w:szCs w:val="22"/>
        </w:rPr>
        <w:t xml:space="preserve"> članka </w:t>
      </w:r>
      <w:r w:rsidRPr="00D078AF">
        <w:rPr>
          <w:rFonts w:asciiTheme="majorBidi" w:hAnsiTheme="majorBidi" w:cstheme="majorBidi"/>
          <w:sz w:val="22"/>
          <w:szCs w:val="22"/>
        </w:rPr>
        <w:t xml:space="preserve"> 35. i 48. </w:t>
      </w:r>
      <w:r w:rsidRPr="00D078AF">
        <w:rPr>
          <w:rFonts w:asciiTheme="majorBidi" w:hAnsiTheme="majorBidi" w:cstheme="majorBidi"/>
          <w:i/>
          <w:iCs/>
          <w:sz w:val="22"/>
          <w:szCs w:val="22"/>
        </w:rPr>
        <w:t>Zakona o lokalnoj i područnoj (regionalnoj) samoupravi</w:t>
      </w:r>
      <w:r w:rsidRPr="00D078AF">
        <w:rPr>
          <w:rFonts w:asciiTheme="majorBidi" w:hAnsiTheme="majorBidi" w:cstheme="majorBidi"/>
          <w:sz w:val="22"/>
          <w:szCs w:val="22"/>
        </w:rPr>
        <w:t xml:space="preserve"> </w:t>
      </w:r>
      <w:r>
        <w:rPr>
          <w:rFonts w:asciiTheme="majorBidi" w:hAnsiTheme="majorBidi" w:cstheme="majorBidi"/>
          <w:sz w:val="22"/>
          <w:szCs w:val="22"/>
        </w:rPr>
        <w:t>te</w:t>
      </w:r>
      <w:r w:rsidRPr="00D078AF">
        <w:rPr>
          <w:rFonts w:asciiTheme="majorBidi" w:hAnsiTheme="majorBidi" w:cstheme="majorBidi"/>
          <w:sz w:val="22"/>
          <w:szCs w:val="22"/>
        </w:rPr>
        <w:t xml:space="preserve"> članaka 34. i 97. </w:t>
      </w:r>
      <w:r w:rsidRPr="00D078AF">
        <w:rPr>
          <w:rFonts w:asciiTheme="majorBidi" w:hAnsiTheme="majorBidi" w:cstheme="majorBidi"/>
          <w:i/>
          <w:iCs/>
          <w:sz w:val="22"/>
          <w:szCs w:val="22"/>
        </w:rPr>
        <w:t>Statuta Grada Karlovca</w:t>
      </w:r>
      <w:r>
        <w:rPr>
          <w:rFonts w:asciiTheme="majorBidi" w:hAnsiTheme="majorBidi" w:cstheme="majorBidi"/>
          <w:sz w:val="22"/>
          <w:szCs w:val="22"/>
        </w:rPr>
        <w:t>.</w:t>
      </w:r>
    </w:p>
    <w:p w14:paraId="2C570A93" w14:textId="77777777" w:rsidR="00B61F38" w:rsidRPr="00D078AF" w:rsidRDefault="00B61F38" w:rsidP="00B61F38">
      <w:pPr>
        <w:pStyle w:val="StandardWeb"/>
        <w:spacing w:before="0" w:beforeAutospacing="0" w:after="0" w:afterAutospacing="0"/>
        <w:jc w:val="both"/>
        <w:rPr>
          <w:sz w:val="22"/>
          <w:szCs w:val="22"/>
        </w:rPr>
      </w:pPr>
    </w:p>
    <w:p w14:paraId="223D7B73" w14:textId="77777777" w:rsidR="00B61F38" w:rsidRPr="00D078AF" w:rsidRDefault="00B61F38" w:rsidP="00B61F38">
      <w:pPr>
        <w:pStyle w:val="StandardWeb"/>
        <w:spacing w:before="0" w:beforeAutospacing="0" w:after="0" w:afterAutospacing="0"/>
        <w:ind w:firstLine="709"/>
        <w:jc w:val="both"/>
        <w:rPr>
          <w:sz w:val="22"/>
          <w:szCs w:val="22"/>
        </w:rPr>
      </w:pPr>
      <w:r w:rsidRPr="00D078AF">
        <w:rPr>
          <w:sz w:val="22"/>
          <w:szCs w:val="22"/>
        </w:rPr>
        <w:t>Predlaže se Gradskom Vijeću Grada Karlovca da prihvati Odluku kako je predloženo.</w:t>
      </w:r>
    </w:p>
    <w:p w14:paraId="2BB5C0A6" w14:textId="77777777" w:rsidR="00B61F38" w:rsidRPr="00D078AF" w:rsidRDefault="00B61F38" w:rsidP="00B61F38">
      <w:pPr>
        <w:pStyle w:val="StandardWeb"/>
        <w:spacing w:before="0" w:beforeAutospacing="0" w:after="0" w:afterAutospacing="0"/>
        <w:jc w:val="both"/>
        <w:rPr>
          <w:sz w:val="22"/>
          <w:szCs w:val="22"/>
        </w:rPr>
      </w:pPr>
    </w:p>
    <w:p w14:paraId="76AC59EC" w14:textId="77777777" w:rsidR="00B61F38" w:rsidRPr="00D078AF" w:rsidRDefault="00B61F38" w:rsidP="00B61F38">
      <w:pPr>
        <w:pStyle w:val="StandardWeb"/>
        <w:spacing w:before="0" w:beforeAutospacing="0" w:after="0" w:afterAutospacing="0"/>
        <w:jc w:val="both"/>
        <w:rPr>
          <w:sz w:val="22"/>
          <w:szCs w:val="22"/>
        </w:rPr>
      </w:pPr>
    </w:p>
    <w:p w14:paraId="4D02A6B9" w14:textId="77777777" w:rsidR="00B61F38" w:rsidRPr="00D078AF" w:rsidRDefault="00B61F38" w:rsidP="00B61F38">
      <w:pPr>
        <w:pStyle w:val="StandardWeb"/>
        <w:spacing w:before="0" w:beforeAutospacing="0" w:after="0" w:afterAutospacing="0"/>
        <w:jc w:val="both"/>
        <w:rPr>
          <w:sz w:val="22"/>
          <w:szCs w:val="22"/>
        </w:rPr>
      </w:pPr>
    </w:p>
    <w:p w14:paraId="79C2E7F0" w14:textId="77777777" w:rsidR="00B61F38" w:rsidRPr="00D078AF" w:rsidRDefault="00B61F38" w:rsidP="00B61F38">
      <w:pPr>
        <w:pStyle w:val="StandardWeb"/>
        <w:spacing w:before="0" w:beforeAutospacing="0" w:after="0" w:afterAutospacing="0"/>
        <w:ind w:left="720"/>
        <w:jc w:val="both"/>
        <w:rPr>
          <w:sz w:val="22"/>
          <w:szCs w:val="22"/>
        </w:rPr>
      </w:pPr>
    </w:p>
    <w:p w14:paraId="3E850BE5" w14:textId="06532949" w:rsidR="00B61F38" w:rsidRPr="00D078AF" w:rsidRDefault="00B61F38" w:rsidP="00B61F38">
      <w:pPr>
        <w:pStyle w:val="Odlomakpopisa"/>
        <w:spacing w:after="0" w:line="240" w:lineRule="auto"/>
        <w:jc w:val="right"/>
        <w:rPr>
          <w:rFonts w:ascii="Times New Roman" w:eastAsia="Times New Roman" w:hAnsi="Times New Roman" w:cs="Times New Roman"/>
        </w:rPr>
      </w:pPr>
      <w:r w:rsidRPr="00D078AF">
        <w:rPr>
          <w:rFonts w:ascii="Times New Roman" w:eastAsia="Times New Roman" w:hAnsi="Times New Roman" w:cs="Times New Roman"/>
        </w:rPr>
        <w:t>Službenik ovlašten za privremeno obavljanje poslova proč</w:t>
      </w:r>
      <w:r w:rsidR="001A5442">
        <w:rPr>
          <w:rFonts w:ascii="Times New Roman" w:eastAsia="Times New Roman" w:hAnsi="Times New Roman" w:cs="Times New Roman"/>
        </w:rPr>
        <w:t>el</w:t>
      </w:r>
      <w:r w:rsidRPr="00D078AF">
        <w:rPr>
          <w:rFonts w:ascii="Times New Roman" w:eastAsia="Times New Roman" w:hAnsi="Times New Roman" w:cs="Times New Roman"/>
        </w:rPr>
        <w:t>nika</w:t>
      </w:r>
    </w:p>
    <w:p w14:paraId="153F2964" w14:textId="39885E42" w:rsidR="00B61F38" w:rsidRPr="00D078AF" w:rsidRDefault="00B61F38" w:rsidP="00B61F38">
      <w:pPr>
        <w:pStyle w:val="Odlomakpopisa"/>
        <w:spacing w:after="0" w:line="240" w:lineRule="auto"/>
        <w:jc w:val="right"/>
        <w:rPr>
          <w:rFonts w:ascii="Times New Roman" w:eastAsia="Times New Roman" w:hAnsi="Times New Roman" w:cs="Times New Roman"/>
        </w:rPr>
      </w:pPr>
      <w:r w:rsidRPr="00D078AF">
        <w:rPr>
          <w:rFonts w:ascii="Times New Roman" w:eastAsia="Times New Roman" w:hAnsi="Times New Roman" w:cs="Times New Roman"/>
        </w:rPr>
        <w:t xml:space="preserve"> u Upravnom odjelu za gospodarstvo, razvoj grada i fondove EU:</w:t>
      </w:r>
    </w:p>
    <w:p w14:paraId="379ACE55" w14:textId="77777777" w:rsidR="00B61F38" w:rsidRPr="00D078AF" w:rsidRDefault="00B61F38" w:rsidP="00B61F38">
      <w:pPr>
        <w:pStyle w:val="Odlomakpopisa"/>
        <w:spacing w:after="0" w:line="240" w:lineRule="auto"/>
        <w:jc w:val="right"/>
        <w:rPr>
          <w:rFonts w:ascii="Times New Roman" w:eastAsia="Times New Roman" w:hAnsi="Times New Roman" w:cs="Times New Roman"/>
        </w:rPr>
      </w:pPr>
      <w:r w:rsidRPr="00D078AF">
        <w:rPr>
          <w:rFonts w:ascii="Times New Roman" w:eastAsia="Times New Roman" w:hAnsi="Times New Roman" w:cs="Times New Roman"/>
        </w:rPr>
        <w:t xml:space="preserve">                                                 </w:t>
      </w:r>
    </w:p>
    <w:p w14:paraId="76D41738" w14:textId="33817453" w:rsidR="00B61F38" w:rsidRPr="00D078AF" w:rsidRDefault="00B23AE8" w:rsidP="00B23AE8">
      <w:pPr>
        <w:pStyle w:val="Odlomakpopisa"/>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B61F38" w:rsidRPr="00D078AF">
        <w:rPr>
          <w:rFonts w:ascii="Times New Roman" w:eastAsia="Times New Roman" w:hAnsi="Times New Roman" w:cs="Times New Roman"/>
        </w:rPr>
        <w:t>Robert Vodopić, dipl. oec.</w:t>
      </w:r>
    </w:p>
    <w:p w14:paraId="2C754907" w14:textId="77777777" w:rsidR="00B61F38" w:rsidRPr="00D078AF" w:rsidRDefault="00B61F38" w:rsidP="00B61F38">
      <w:pPr>
        <w:spacing w:after="0" w:line="240" w:lineRule="auto"/>
        <w:rPr>
          <w:rFonts w:asciiTheme="majorBidi" w:eastAsia="Calibri" w:hAnsiTheme="majorBidi" w:cstheme="majorBidi"/>
        </w:rPr>
      </w:pPr>
    </w:p>
    <w:p w14:paraId="744A6BA7" w14:textId="77777777" w:rsidR="00B61F38" w:rsidRPr="00D078AF" w:rsidRDefault="00B61F38" w:rsidP="00B61F38">
      <w:pPr>
        <w:spacing w:after="0" w:line="240" w:lineRule="auto"/>
        <w:rPr>
          <w:rFonts w:asciiTheme="majorBidi" w:eastAsia="Calibri" w:hAnsiTheme="majorBidi" w:cstheme="majorBidi"/>
        </w:rPr>
      </w:pPr>
    </w:p>
    <w:p w14:paraId="2E1952BF" w14:textId="77777777" w:rsidR="00B61F38" w:rsidRPr="00D078AF" w:rsidRDefault="00B61F38" w:rsidP="00B61F38">
      <w:pPr>
        <w:spacing w:after="0" w:line="240" w:lineRule="auto"/>
        <w:rPr>
          <w:rFonts w:asciiTheme="majorBidi" w:eastAsia="Calibri" w:hAnsiTheme="majorBidi" w:cstheme="majorBidi"/>
        </w:rPr>
      </w:pPr>
    </w:p>
    <w:p w14:paraId="31E9C0DB" w14:textId="77777777" w:rsidR="00B61F38" w:rsidRPr="00D078AF" w:rsidRDefault="00B61F38" w:rsidP="00B61F38">
      <w:pPr>
        <w:spacing w:after="0" w:line="240" w:lineRule="auto"/>
        <w:rPr>
          <w:rFonts w:asciiTheme="majorBidi" w:eastAsia="Calibri" w:hAnsiTheme="majorBidi" w:cstheme="majorBidi"/>
        </w:rPr>
      </w:pPr>
    </w:p>
    <w:p w14:paraId="44C4A095" w14:textId="77777777" w:rsidR="00B61F38" w:rsidRPr="00D078AF" w:rsidRDefault="00B61F38" w:rsidP="00B61F38">
      <w:pPr>
        <w:spacing w:after="0" w:line="240" w:lineRule="auto"/>
        <w:rPr>
          <w:rFonts w:asciiTheme="majorBidi" w:eastAsia="Calibri" w:hAnsiTheme="majorBidi" w:cstheme="majorBidi"/>
        </w:rPr>
      </w:pPr>
    </w:p>
    <w:p w14:paraId="365749B8" w14:textId="77777777" w:rsidR="00B61F38" w:rsidRPr="00D078AF" w:rsidRDefault="00B61F38" w:rsidP="00B61F38">
      <w:pPr>
        <w:spacing w:after="0" w:line="240" w:lineRule="auto"/>
        <w:rPr>
          <w:rFonts w:asciiTheme="majorBidi" w:eastAsia="Calibri" w:hAnsiTheme="majorBidi" w:cstheme="majorBidi"/>
        </w:rPr>
      </w:pPr>
    </w:p>
    <w:p w14:paraId="6E8315A2" w14:textId="77777777" w:rsidR="00B61F38" w:rsidRPr="00D078AF" w:rsidRDefault="00B61F38" w:rsidP="00B61F38">
      <w:pPr>
        <w:rPr>
          <w:rFonts w:asciiTheme="majorBidi" w:eastAsia="Calibri" w:hAnsiTheme="majorBidi" w:cstheme="majorBidi"/>
        </w:rPr>
      </w:pPr>
    </w:p>
    <w:p w14:paraId="6097CDFF" w14:textId="77777777" w:rsidR="002511BE" w:rsidRPr="00D078AF" w:rsidRDefault="002511BE" w:rsidP="00B23AE8">
      <w:pPr>
        <w:spacing w:after="0" w:line="240" w:lineRule="auto"/>
        <w:jc w:val="both"/>
        <w:rPr>
          <w:rFonts w:ascii="Times New Roman" w:eastAsia="Times New Roman" w:hAnsi="Times New Roman" w:cs="Times New Roman"/>
          <w:lang w:val="pt-PT"/>
        </w:rPr>
      </w:pPr>
    </w:p>
    <w:sectPr w:rsidR="002511BE" w:rsidRPr="00D078AF" w:rsidSect="00B61F38">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E48FB" w14:textId="77777777" w:rsidR="00AC2D6F" w:rsidRDefault="00AC2D6F" w:rsidP="00883CD4">
      <w:pPr>
        <w:spacing w:after="0" w:line="240" w:lineRule="auto"/>
      </w:pPr>
      <w:r>
        <w:separator/>
      </w:r>
    </w:p>
  </w:endnote>
  <w:endnote w:type="continuationSeparator" w:id="0">
    <w:p w14:paraId="02A7E8B2" w14:textId="77777777" w:rsidR="00AC2D6F" w:rsidRDefault="00AC2D6F"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93126" w14:textId="77777777" w:rsidR="00AC2D6F" w:rsidRDefault="00AC2D6F" w:rsidP="00883CD4">
      <w:pPr>
        <w:spacing w:after="0" w:line="240" w:lineRule="auto"/>
      </w:pPr>
      <w:r>
        <w:separator/>
      </w:r>
    </w:p>
  </w:footnote>
  <w:footnote w:type="continuationSeparator" w:id="0">
    <w:p w14:paraId="298B52EF" w14:textId="77777777" w:rsidR="00AC2D6F" w:rsidRDefault="00AC2D6F" w:rsidP="00883C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51AAE"/>
    <w:multiLevelType w:val="hybridMultilevel"/>
    <w:tmpl w:val="FBEC4BE2"/>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 w15:restartNumberingAfterBreak="0">
    <w:nsid w:val="108E397F"/>
    <w:multiLevelType w:val="hybridMultilevel"/>
    <w:tmpl w:val="E22AE9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0D7B43"/>
    <w:multiLevelType w:val="hybridMultilevel"/>
    <w:tmpl w:val="1E3687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161949"/>
    <w:multiLevelType w:val="hybridMultilevel"/>
    <w:tmpl w:val="50CC183E"/>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 w15:restartNumberingAfterBreak="0">
    <w:nsid w:val="48440F81"/>
    <w:multiLevelType w:val="hybridMultilevel"/>
    <w:tmpl w:val="2908631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5" w15:restartNumberingAfterBreak="0">
    <w:nsid w:val="499D4233"/>
    <w:multiLevelType w:val="hybridMultilevel"/>
    <w:tmpl w:val="AF528F9E"/>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6" w15:restartNumberingAfterBreak="0">
    <w:nsid w:val="672D7EF4"/>
    <w:multiLevelType w:val="hybridMultilevel"/>
    <w:tmpl w:val="6F22052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382437824">
    <w:abstractNumId w:val="5"/>
  </w:num>
  <w:num w:numId="2" w16cid:durableId="435711125">
    <w:abstractNumId w:val="4"/>
  </w:num>
  <w:num w:numId="3" w16cid:durableId="1276332606">
    <w:abstractNumId w:val="2"/>
  </w:num>
  <w:num w:numId="4" w16cid:durableId="348413532">
    <w:abstractNumId w:val="3"/>
  </w:num>
  <w:num w:numId="5" w16cid:durableId="1936477439">
    <w:abstractNumId w:val="1"/>
  </w:num>
  <w:num w:numId="6" w16cid:durableId="366949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88177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AD6"/>
    <w:rsid w:val="00000F06"/>
    <w:rsid w:val="0000106D"/>
    <w:rsid w:val="00001B78"/>
    <w:rsid w:val="0000526C"/>
    <w:rsid w:val="000062B6"/>
    <w:rsid w:val="000073AB"/>
    <w:rsid w:val="000108BC"/>
    <w:rsid w:val="00011283"/>
    <w:rsid w:val="00020902"/>
    <w:rsid w:val="00022115"/>
    <w:rsid w:val="000239A7"/>
    <w:rsid w:val="00025A6E"/>
    <w:rsid w:val="00025B5B"/>
    <w:rsid w:val="00025EA3"/>
    <w:rsid w:val="000265D7"/>
    <w:rsid w:val="0002738B"/>
    <w:rsid w:val="0003195C"/>
    <w:rsid w:val="00031B6F"/>
    <w:rsid w:val="000378BD"/>
    <w:rsid w:val="000402DC"/>
    <w:rsid w:val="00040964"/>
    <w:rsid w:val="00042A3A"/>
    <w:rsid w:val="00043319"/>
    <w:rsid w:val="00044E2C"/>
    <w:rsid w:val="0004633D"/>
    <w:rsid w:val="00047116"/>
    <w:rsid w:val="00050D67"/>
    <w:rsid w:val="000511D1"/>
    <w:rsid w:val="0005219D"/>
    <w:rsid w:val="000527F9"/>
    <w:rsid w:val="00052F84"/>
    <w:rsid w:val="000546E6"/>
    <w:rsid w:val="000547A0"/>
    <w:rsid w:val="00056186"/>
    <w:rsid w:val="000566A7"/>
    <w:rsid w:val="00060050"/>
    <w:rsid w:val="00060709"/>
    <w:rsid w:val="000610AA"/>
    <w:rsid w:val="000612DB"/>
    <w:rsid w:val="00061F7A"/>
    <w:rsid w:val="00062725"/>
    <w:rsid w:val="00066051"/>
    <w:rsid w:val="00066506"/>
    <w:rsid w:val="000666C2"/>
    <w:rsid w:val="00067B83"/>
    <w:rsid w:val="00067BC5"/>
    <w:rsid w:val="00070BCC"/>
    <w:rsid w:val="00072144"/>
    <w:rsid w:val="00072A36"/>
    <w:rsid w:val="00076665"/>
    <w:rsid w:val="000768EA"/>
    <w:rsid w:val="00076925"/>
    <w:rsid w:val="00076D88"/>
    <w:rsid w:val="000771EE"/>
    <w:rsid w:val="000808F0"/>
    <w:rsid w:val="000811E3"/>
    <w:rsid w:val="00081842"/>
    <w:rsid w:val="0008382D"/>
    <w:rsid w:val="00085C93"/>
    <w:rsid w:val="000861F0"/>
    <w:rsid w:val="000866F3"/>
    <w:rsid w:val="0008786F"/>
    <w:rsid w:val="00093511"/>
    <w:rsid w:val="00093793"/>
    <w:rsid w:val="0009405A"/>
    <w:rsid w:val="000956D3"/>
    <w:rsid w:val="000977A7"/>
    <w:rsid w:val="000A185C"/>
    <w:rsid w:val="000A1A03"/>
    <w:rsid w:val="000A2469"/>
    <w:rsid w:val="000A55D2"/>
    <w:rsid w:val="000A5908"/>
    <w:rsid w:val="000A60AB"/>
    <w:rsid w:val="000A62DF"/>
    <w:rsid w:val="000A71D3"/>
    <w:rsid w:val="000A7486"/>
    <w:rsid w:val="000B3813"/>
    <w:rsid w:val="000B3C7C"/>
    <w:rsid w:val="000B4CE8"/>
    <w:rsid w:val="000B5FDC"/>
    <w:rsid w:val="000B6387"/>
    <w:rsid w:val="000B6873"/>
    <w:rsid w:val="000B7ED3"/>
    <w:rsid w:val="000C2973"/>
    <w:rsid w:val="000C2B25"/>
    <w:rsid w:val="000C301F"/>
    <w:rsid w:val="000C3168"/>
    <w:rsid w:val="000C3E6F"/>
    <w:rsid w:val="000C3F74"/>
    <w:rsid w:val="000C43D2"/>
    <w:rsid w:val="000C5C76"/>
    <w:rsid w:val="000D0726"/>
    <w:rsid w:val="000D0BB5"/>
    <w:rsid w:val="000D3659"/>
    <w:rsid w:val="000D36F1"/>
    <w:rsid w:val="000D44F7"/>
    <w:rsid w:val="000D4C62"/>
    <w:rsid w:val="000E01D5"/>
    <w:rsid w:val="000E32C6"/>
    <w:rsid w:val="000E3705"/>
    <w:rsid w:val="000E57C4"/>
    <w:rsid w:val="000E67F5"/>
    <w:rsid w:val="000F2F32"/>
    <w:rsid w:val="000F315D"/>
    <w:rsid w:val="000F4243"/>
    <w:rsid w:val="000F5A1A"/>
    <w:rsid w:val="000F5D44"/>
    <w:rsid w:val="000F6435"/>
    <w:rsid w:val="00100C1D"/>
    <w:rsid w:val="00101A48"/>
    <w:rsid w:val="00104235"/>
    <w:rsid w:val="00115AD4"/>
    <w:rsid w:val="0011603D"/>
    <w:rsid w:val="00117663"/>
    <w:rsid w:val="00120C6E"/>
    <w:rsid w:val="0012246E"/>
    <w:rsid w:val="00124F7C"/>
    <w:rsid w:val="0013702A"/>
    <w:rsid w:val="001418B7"/>
    <w:rsid w:val="00142A63"/>
    <w:rsid w:val="0014369C"/>
    <w:rsid w:val="00143AF6"/>
    <w:rsid w:val="00143E5F"/>
    <w:rsid w:val="00146ECC"/>
    <w:rsid w:val="00150EEA"/>
    <w:rsid w:val="00152611"/>
    <w:rsid w:val="00154D4F"/>
    <w:rsid w:val="00155557"/>
    <w:rsid w:val="00156503"/>
    <w:rsid w:val="00156849"/>
    <w:rsid w:val="00157F21"/>
    <w:rsid w:val="00163074"/>
    <w:rsid w:val="00163E03"/>
    <w:rsid w:val="00164623"/>
    <w:rsid w:val="00164A0F"/>
    <w:rsid w:val="00164BB3"/>
    <w:rsid w:val="00164F53"/>
    <w:rsid w:val="00167A54"/>
    <w:rsid w:val="00170290"/>
    <w:rsid w:val="00172A5B"/>
    <w:rsid w:val="00172E12"/>
    <w:rsid w:val="00174C1A"/>
    <w:rsid w:val="00174E8C"/>
    <w:rsid w:val="001800CF"/>
    <w:rsid w:val="00180E8F"/>
    <w:rsid w:val="00181C9B"/>
    <w:rsid w:val="00183187"/>
    <w:rsid w:val="00186332"/>
    <w:rsid w:val="0019014A"/>
    <w:rsid w:val="00191636"/>
    <w:rsid w:val="0019233B"/>
    <w:rsid w:val="00192701"/>
    <w:rsid w:val="0019274C"/>
    <w:rsid w:val="00192AE9"/>
    <w:rsid w:val="00192E37"/>
    <w:rsid w:val="00196DED"/>
    <w:rsid w:val="0019742E"/>
    <w:rsid w:val="001A049A"/>
    <w:rsid w:val="001A05BC"/>
    <w:rsid w:val="001A084B"/>
    <w:rsid w:val="001A097B"/>
    <w:rsid w:val="001A0BFE"/>
    <w:rsid w:val="001A10AD"/>
    <w:rsid w:val="001A17D9"/>
    <w:rsid w:val="001A2151"/>
    <w:rsid w:val="001A2793"/>
    <w:rsid w:val="001A2C80"/>
    <w:rsid w:val="001A5442"/>
    <w:rsid w:val="001A5604"/>
    <w:rsid w:val="001A5F05"/>
    <w:rsid w:val="001A6218"/>
    <w:rsid w:val="001A7CE7"/>
    <w:rsid w:val="001B067D"/>
    <w:rsid w:val="001B3032"/>
    <w:rsid w:val="001C3CEB"/>
    <w:rsid w:val="001C5A5C"/>
    <w:rsid w:val="001C5E26"/>
    <w:rsid w:val="001C6E34"/>
    <w:rsid w:val="001C7EDE"/>
    <w:rsid w:val="001D136B"/>
    <w:rsid w:val="001D1F3B"/>
    <w:rsid w:val="001D2674"/>
    <w:rsid w:val="001D34B3"/>
    <w:rsid w:val="001D43C2"/>
    <w:rsid w:val="001D625C"/>
    <w:rsid w:val="001D66F3"/>
    <w:rsid w:val="001D6857"/>
    <w:rsid w:val="001E3B30"/>
    <w:rsid w:val="001E4940"/>
    <w:rsid w:val="001E51E0"/>
    <w:rsid w:val="001F08F7"/>
    <w:rsid w:val="001F0C86"/>
    <w:rsid w:val="001F128D"/>
    <w:rsid w:val="001F1766"/>
    <w:rsid w:val="001F2059"/>
    <w:rsid w:val="001F2759"/>
    <w:rsid w:val="001F2B16"/>
    <w:rsid w:val="001F3266"/>
    <w:rsid w:val="001F3CD1"/>
    <w:rsid w:val="001F3EFD"/>
    <w:rsid w:val="001F58E3"/>
    <w:rsid w:val="00200FD7"/>
    <w:rsid w:val="00201CB4"/>
    <w:rsid w:val="002020CA"/>
    <w:rsid w:val="00202EA5"/>
    <w:rsid w:val="00203797"/>
    <w:rsid w:val="00204197"/>
    <w:rsid w:val="00210CAA"/>
    <w:rsid w:val="002123A3"/>
    <w:rsid w:val="00216510"/>
    <w:rsid w:val="002165A4"/>
    <w:rsid w:val="00216BB5"/>
    <w:rsid w:val="002225BC"/>
    <w:rsid w:val="0022298D"/>
    <w:rsid w:val="00223637"/>
    <w:rsid w:val="00223BBD"/>
    <w:rsid w:val="00224356"/>
    <w:rsid w:val="00224B1C"/>
    <w:rsid w:val="00224F93"/>
    <w:rsid w:val="002279D7"/>
    <w:rsid w:val="00231212"/>
    <w:rsid w:val="00231EF2"/>
    <w:rsid w:val="00232E2E"/>
    <w:rsid w:val="00240073"/>
    <w:rsid w:val="00240814"/>
    <w:rsid w:val="00240B3E"/>
    <w:rsid w:val="00240B95"/>
    <w:rsid w:val="00240C49"/>
    <w:rsid w:val="00240D81"/>
    <w:rsid w:val="00240F32"/>
    <w:rsid w:val="002443D5"/>
    <w:rsid w:val="00245356"/>
    <w:rsid w:val="0024672C"/>
    <w:rsid w:val="0024678F"/>
    <w:rsid w:val="00247E28"/>
    <w:rsid w:val="002511BE"/>
    <w:rsid w:val="0025249A"/>
    <w:rsid w:val="00253B7F"/>
    <w:rsid w:val="00253D28"/>
    <w:rsid w:val="00255417"/>
    <w:rsid w:val="0026120A"/>
    <w:rsid w:val="0026129A"/>
    <w:rsid w:val="002614A0"/>
    <w:rsid w:val="0026481C"/>
    <w:rsid w:val="0026507B"/>
    <w:rsid w:val="00265A46"/>
    <w:rsid w:val="002669EF"/>
    <w:rsid w:val="00266FD7"/>
    <w:rsid w:val="00270AE6"/>
    <w:rsid w:val="00270AF6"/>
    <w:rsid w:val="00270C26"/>
    <w:rsid w:val="0027107A"/>
    <w:rsid w:val="0027305E"/>
    <w:rsid w:val="00273851"/>
    <w:rsid w:val="00273E8A"/>
    <w:rsid w:val="002747EE"/>
    <w:rsid w:val="00276F75"/>
    <w:rsid w:val="00277109"/>
    <w:rsid w:val="0027789E"/>
    <w:rsid w:val="00280E20"/>
    <w:rsid w:val="00281B54"/>
    <w:rsid w:val="00282BC2"/>
    <w:rsid w:val="00283A79"/>
    <w:rsid w:val="002856CD"/>
    <w:rsid w:val="00286084"/>
    <w:rsid w:val="00291948"/>
    <w:rsid w:val="00294F04"/>
    <w:rsid w:val="00297174"/>
    <w:rsid w:val="00297418"/>
    <w:rsid w:val="002A01FE"/>
    <w:rsid w:val="002A0C8E"/>
    <w:rsid w:val="002A1741"/>
    <w:rsid w:val="002A24DE"/>
    <w:rsid w:val="002A25E5"/>
    <w:rsid w:val="002A37BB"/>
    <w:rsid w:val="002A53E8"/>
    <w:rsid w:val="002A5D9B"/>
    <w:rsid w:val="002B0E66"/>
    <w:rsid w:val="002B23AD"/>
    <w:rsid w:val="002B34E3"/>
    <w:rsid w:val="002B38B0"/>
    <w:rsid w:val="002B66E3"/>
    <w:rsid w:val="002C11D9"/>
    <w:rsid w:val="002C2531"/>
    <w:rsid w:val="002C3D95"/>
    <w:rsid w:val="002C6129"/>
    <w:rsid w:val="002C661F"/>
    <w:rsid w:val="002D022E"/>
    <w:rsid w:val="002D0E05"/>
    <w:rsid w:val="002D0E0B"/>
    <w:rsid w:val="002D17FD"/>
    <w:rsid w:val="002D1C56"/>
    <w:rsid w:val="002D229A"/>
    <w:rsid w:val="002D4BF0"/>
    <w:rsid w:val="002E082E"/>
    <w:rsid w:val="002E1EF5"/>
    <w:rsid w:val="002E4252"/>
    <w:rsid w:val="002E68EA"/>
    <w:rsid w:val="002E7D62"/>
    <w:rsid w:val="002F18DF"/>
    <w:rsid w:val="002F2C9F"/>
    <w:rsid w:val="002F3997"/>
    <w:rsid w:val="002F44D4"/>
    <w:rsid w:val="002F4E94"/>
    <w:rsid w:val="002F57D5"/>
    <w:rsid w:val="002F5FF7"/>
    <w:rsid w:val="003011AB"/>
    <w:rsid w:val="0030378E"/>
    <w:rsid w:val="003043F7"/>
    <w:rsid w:val="00307B51"/>
    <w:rsid w:val="003114FE"/>
    <w:rsid w:val="00311783"/>
    <w:rsid w:val="0031184F"/>
    <w:rsid w:val="00311EDD"/>
    <w:rsid w:val="003121A7"/>
    <w:rsid w:val="0031249B"/>
    <w:rsid w:val="003146A2"/>
    <w:rsid w:val="00314DC0"/>
    <w:rsid w:val="00316D86"/>
    <w:rsid w:val="00316DBE"/>
    <w:rsid w:val="003178D1"/>
    <w:rsid w:val="003203B2"/>
    <w:rsid w:val="00321EFB"/>
    <w:rsid w:val="00327A63"/>
    <w:rsid w:val="0033109C"/>
    <w:rsid w:val="00331148"/>
    <w:rsid w:val="00331277"/>
    <w:rsid w:val="00332BF1"/>
    <w:rsid w:val="00333688"/>
    <w:rsid w:val="0033371E"/>
    <w:rsid w:val="003350B7"/>
    <w:rsid w:val="00335F37"/>
    <w:rsid w:val="003366BB"/>
    <w:rsid w:val="003377D5"/>
    <w:rsid w:val="00340A78"/>
    <w:rsid w:val="00343231"/>
    <w:rsid w:val="00343B0B"/>
    <w:rsid w:val="00344736"/>
    <w:rsid w:val="003452C9"/>
    <w:rsid w:val="00345E30"/>
    <w:rsid w:val="00347032"/>
    <w:rsid w:val="00347817"/>
    <w:rsid w:val="00350517"/>
    <w:rsid w:val="00352845"/>
    <w:rsid w:val="00353C0F"/>
    <w:rsid w:val="00353DF5"/>
    <w:rsid w:val="00355ECD"/>
    <w:rsid w:val="00357DF3"/>
    <w:rsid w:val="00361BD8"/>
    <w:rsid w:val="00362B78"/>
    <w:rsid w:val="00363CE1"/>
    <w:rsid w:val="00365D20"/>
    <w:rsid w:val="00366599"/>
    <w:rsid w:val="00367D12"/>
    <w:rsid w:val="00372C69"/>
    <w:rsid w:val="00380CE2"/>
    <w:rsid w:val="003844ED"/>
    <w:rsid w:val="00384901"/>
    <w:rsid w:val="00385DF1"/>
    <w:rsid w:val="00386B05"/>
    <w:rsid w:val="003873EE"/>
    <w:rsid w:val="003909B3"/>
    <w:rsid w:val="00391FDE"/>
    <w:rsid w:val="003948AD"/>
    <w:rsid w:val="003948C1"/>
    <w:rsid w:val="00394A48"/>
    <w:rsid w:val="00395482"/>
    <w:rsid w:val="00395ECE"/>
    <w:rsid w:val="003A0150"/>
    <w:rsid w:val="003A03C1"/>
    <w:rsid w:val="003A39A4"/>
    <w:rsid w:val="003A4DE4"/>
    <w:rsid w:val="003B1EB6"/>
    <w:rsid w:val="003B27C1"/>
    <w:rsid w:val="003B28F4"/>
    <w:rsid w:val="003B3E14"/>
    <w:rsid w:val="003B7024"/>
    <w:rsid w:val="003C2D7A"/>
    <w:rsid w:val="003C39FB"/>
    <w:rsid w:val="003C435F"/>
    <w:rsid w:val="003C5586"/>
    <w:rsid w:val="003C6B04"/>
    <w:rsid w:val="003C7EF7"/>
    <w:rsid w:val="003D1178"/>
    <w:rsid w:val="003D26E4"/>
    <w:rsid w:val="003D4DD8"/>
    <w:rsid w:val="003D58B1"/>
    <w:rsid w:val="003D6F9C"/>
    <w:rsid w:val="003E0176"/>
    <w:rsid w:val="003E2DB6"/>
    <w:rsid w:val="003E3958"/>
    <w:rsid w:val="003E423A"/>
    <w:rsid w:val="003E711F"/>
    <w:rsid w:val="003F0169"/>
    <w:rsid w:val="003F0D01"/>
    <w:rsid w:val="003F5207"/>
    <w:rsid w:val="003F52D7"/>
    <w:rsid w:val="003F5B7E"/>
    <w:rsid w:val="003F6053"/>
    <w:rsid w:val="003F7A4E"/>
    <w:rsid w:val="00402234"/>
    <w:rsid w:val="00402D16"/>
    <w:rsid w:val="0040421F"/>
    <w:rsid w:val="00404A0E"/>
    <w:rsid w:val="004056CF"/>
    <w:rsid w:val="0040581A"/>
    <w:rsid w:val="00411319"/>
    <w:rsid w:val="004119DE"/>
    <w:rsid w:val="00413411"/>
    <w:rsid w:val="00413684"/>
    <w:rsid w:val="00413FA9"/>
    <w:rsid w:val="00415379"/>
    <w:rsid w:val="0041595B"/>
    <w:rsid w:val="00416B59"/>
    <w:rsid w:val="00420A60"/>
    <w:rsid w:val="00421770"/>
    <w:rsid w:val="00424AE4"/>
    <w:rsid w:val="0042599D"/>
    <w:rsid w:val="00425E68"/>
    <w:rsid w:val="004271A4"/>
    <w:rsid w:val="00431DFD"/>
    <w:rsid w:val="00433CBD"/>
    <w:rsid w:val="00436015"/>
    <w:rsid w:val="004361B4"/>
    <w:rsid w:val="00437096"/>
    <w:rsid w:val="00442728"/>
    <w:rsid w:val="00443FDE"/>
    <w:rsid w:val="00445187"/>
    <w:rsid w:val="00451B17"/>
    <w:rsid w:val="0045223F"/>
    <w:rsid w:val="00455E17"/>
    <w:rsid w:val="00456DA1"/>
    <w:rsid w:val="00457299"/>
    <w:rsid w:val="004572B2"/>
    <w:rsid w:val="00460260"/>
    <w:rsid w:val="00462101"/>
    <w:rsid w:val="00464C06"/>
    <w:rsid w:val="00466272"/>
    <w:rsid w:val="00470F69"/>
    <w:rsid w:val="00470FCA"/>
    <w:rsid w:val="0047701E"/>
    <w:rsid w:val="00477FEC"/>
    <w:rsid w:val="00480BB0"/>
    <w:rsid w:val="0048429F"/>
    <w:rsid w:val="00484A07"/>
    <w:rsid w:val="00484E3C"/>
    <w:rsid w:val="00486AC8"/>
    <w:rsid w:val="00487AB0"/>
    <w:rsid w:val="00491518"/>
    <w:rsid w:val="004922D7"/>
    <w:rsid w:val="00493320"/>
    <w:rsid w:val="0049372D"/>
    <w:rsid w:val="00496455"/>
    <w:rsid w:val="00496DFB"/>
    <w:rsid w:val="00496F4A"/>
    <w:rsid w:val="004A0670"/>
    <w:rsid w:val="004A076B"/>
    <w:rsid w:val="004A2F5A"/>
    <w:rsid w:val="004B047A"/>
    <w:rsid w:val="004B133F"/>
    <w:rsid w:val="004B1E3C"/>
    <w:rsid w:val="004C1336"/>
    <w:rsid w:val="004C4FFA"/>
    <w:rsid w:val="004C60C7"/>
    <w:rsid w:val="004C619B"/>
    <w:rsid w:val="004C746F"/>
    <w:rsid w:val="004D1971"/>
    <w:rsid w:val="004D3160"/>
    <w:rsid w:val="004D438D"/>
    <w:rsid w:val="004D4A2E"/>
    <w:rsid w:val="004E2370"/>
    <w:rsid w:val="004E409F"/>
    <w:rsid w:val="004E5B76"/>
    <w:rsid w:val="004E68F4"/>
    <w:rsid w:val="004F0A08"/>
    <w:rsid w:val="004F1314"/>
    <w:rsid w:val="004F32F6"/>
    <w:rsid w:val="004F4BFE"/>
    <w:rsid w:val="004F4E5C"/>
    <w:rsid w:val="004F4F22"/>
    <w:rsid w:val="004F5DDD"/>
    <w:rsid w:val="004F5E82"/>
    <w:rsid w:val="004F6F3C"/>
    <w:rsid w:val="004F6FF8"/>
    <w:rsid w:val="004F73D4"/>
    <w:rsid w:val="004F75E9"/>
    <w:rsid w:val="00500256"/>
    <w:rsid w:val="0050135D"/>
    <w:rsid w:val="00501D23"/>
    <w:rsid w:val="00502960"/>
    <w:rsid w:val="00502C04"/>
    <w:rsid w:val="0050345D"/>
    <w:rsid w:val="00503F1E"/>
    <w:rsid w:val="00506C60"/>
    <w:rsid w:val="00507F3E"/>
    <w:rsid w:val="005116B5"/>
    <w:rsid w:val="00514533"/>
    <w:rsid w:val="00514666"/>
    <w:rsid w:val="0051483F"/>
    <w:rsid w:val="005159D0"/>
    <w:rsid w:val="00515A0F"/>
    <w:rsid w:val="00516886"/>
    <w:rsid w:val="0051785A"/>
    <w:rsid w:val="005204FE"/>
    <w:rsid w:val="00523926"/>
    <w:rsid w:val="005272FE"/>
    <w:rsid w:val="00527FA2"/>
    <w:rsid w:val="005301CA"/>
    <w:rsid w:val="00532FAD"/>
    <w:rsid w:val="00535F40"/>
    <w:rsid w:val="005372E6"/>
    <w:rsid w:val="00540FC5"/>
    <w:rsid w:val="00542CDF"/>
    <w:rsid w:val="005455AE"/>
    <w:rsid w:val="00545A1A"/>
    <w:rsid w:val="00545F53"/>
    <w:rsid w:val="00545FC2"/>
    <w:rsid w:val="00547A2B"/>
    <w:rsid w:val="00547E05"/>
    <w:rsid w:val="005525A7"/>
    <w:rsid w:val="005558D0"/>
    <w:rsid w:val="005565D2"/>
    <w:rsid w:val="005569FB"/>
    <w:rsid w:val="00557C0C"/>
    <w:rsid w:val="005613F6"/>
    <w:rsid w:val="0056396F"/>
    <w:rsid w:val="005658E1"/>
    <w:rsid w:val="00566089"/>
    <w:rsid w:val="00566568"/>
    <w:rsid w:val="00566CE0"/>
    <w:rsid w:val="00566CE2"/>
    <w:rsid w:val="00570572"/>
    <w:rsid w:val="0057158B"/>
    <w:rsid w:val="00573E72"/>
    <w:rsid w:val="0057466A"/>
    <w:rsid w:val="00574F8D"/>
    <w:rsid w:val="00580066"/>
    <w:rsid w:val="00580CD3"/>
    <w:rsid w:val="00581AF0"/>
    <w:rsid w:val="00581B32"/>
    <w:rsid w:val="00581F86"/>
    <w:rsid w:val="005836A8"/>
    <w:rsid w:val="00585BE7"/>
    <w:rsid w:val="00586CF6"/>
    <w:rsid w:val="0059208E"/>
    <w:rsid w:val="00593914"/>
    <w:rsid w:val="00593C92"/>
    <w:rsid w:val="005947D7"/>
    <w:rsid w:val="0059712A"/>
    <w:rsid w:val="00597789"/>
    <w:rsid w:val="005A04AD"/>
    <w:rsid w:val="005A0DA6"/>
    <w:rsid w:val="005A2001"/>
    <w:rsid w:val="005A25DE"/>
    <w:rsid w:val="005A3212"/>
    <w:rsid w:val="005A3C18"/>
    <w:rsid w:val="005A4525"/>
    <w:rsid w:val="005A4CA1"/>
    <w:rsid w:val="005A71B3"/>
    <w:rsid w:val="005B0D5A"/>
    <w:rsid w:val="005B1284"/>
    <w:rsid w:val="005B19A1"/>
    <w:rsid w:val="005B3911"/>
    <w:rsid w:val="005B3E08"/>
    <w:rsid w:val="005B53A3"/>
    <w:rsid w:val="005C0D41"/>
    <w:rsid w:val="005C2867"/>
    <w:rsid w:val="005C6D02"/>
    <w:rsid w:val="005C7729"/>
    <w:rsid w:val="005D0639"/>
    <w:rsid w:val="005D0BC1"/>
    <w:rsid w:val="005D1CA9"/>
    <w:rsid w:val="005D4416"/>
    <w:rsid w:val="005D5108"/>
    <w:rsid w:val="005D5E01"/>
    <w:rsid w:val="005D71A9"/>
    <w:rsid w:val="005D7C2F"/>
    <w:rsid w:val="005E0883"/>
    <w:rsid w:val="005E1605"/>
    <w:rsid w:val="005E3438"/>
    <w:rsid w:val="005E3F91"/>
    <w:rsid w:val="005E6783"/>
    <w:rsid w:val="005F055B"/>
    <w:rsid w:val="005F0B6F"/>
    <w:rsid w:val="005F2029"/>
    <w:rsid w:val="005F3C97"/>
    <w:rsid w:val="005F40B6"/>
    <w:rsid w:val="005F655D"/>
    <w:rsid w:val="005F6992"/>
    <w:rsid w:val="005F7578"/>
    <w:rsid w:val="00600971"/>
    <w:rsid w:val="00601328"/>
    <w:rsid w:val="0060336E"/>
    <w:rsid w:val="00603676"/>
    <w:rsid w:val="006048B3"/>
    <w:rsid w:val="006064F4"/>
    <w:rsid w:val="00606719"/>
    <w:rsid w:val="00610968"/>
    <w:rsid w:val="0061178D"/>
    <w:rsid w:val="00613614"/>
    <w:rsid w:val="00613BE7"/>
    <w:rsid w:val="006140B3"/>
    <w:rsid w:val="00614EAE"/>
    <w:rsid w:val="0061733E"/>
    <w:rsid w:val="00617B6B"/>
    <w:rsid w:val="00620FD2"/>
    <w:rsid w:val="00621CD7"/>
    <w:rsid w:val="0062209A"/>
    <w:rsid w:val="00622332"/>
    <w:rsid w:val="00623A23"/>
    <w:rsid w:val="00623DAA"/>
    <w:rsid w:val="00624A2B"/>
    <w:rsid w:val="006253BC"/>
    <w:rsid w:val="00625651"/>
    <w:rsid w:val="006276BA"/>
    <w:rsid w:val="00632961"/>
    <w:rsid w:val="00641934"/>
    <w:rsid w:val="006425A8"/>
    <w:rsid w:val="00644F48"/>
    <w:rsid w:val="006468DC"/>
    <w:rsid w:val="00647443"/>
    <w:rsid w:val="00650747"/>
    <w:rsid w:val="006551BA"/>
    <w:rsid w:val="006639B8"/>
    <w:rsid w:val="00663E54"/>
    <w:rsid w:val="00665020"/>
    <w:rsid w:val="006662C1"/>
    <w:rsid w:val="00667A1A"/>
    <w:rsid w:val="006720B4"/>
    <w:rsid w:val="00673033"/>
    <w:rsid w:val="00673569"/>
    <w:rsid w:val="0067376F"/>
    <w:rsid w:val="0067509B"/>
    <w:rsid w:val="00675358"/>
    <w:rsid w:val="006766ED"/>
    <w:rsid w:val="0067757A"/>
    <w:rsid w:val="006802CC"/>
    <w:rsid w:val="00681496"/>
    <w:rsid w:val="00684A05"/>
    <w:rsid w:val="00692835"/>
    <w:rsid w:val="006929E4"/>
    <w:rsid w:val="00692C73"/>
    <w:rsid w:val="0069326C"/>
    <w:rsid w:val="00693700"/>
    <w:rsid w:val="00695BEE"/>
    <w:rsid w:val="006A70FC"/>
    <w:rsid w:val="006B12E7"/>
    <w:rsid w:val="006B1383"/>
    <w:rsid w:val="006B30F4"/>
    <w:rsid w:val="006B401C"/>
    <w:rsid w:val="006B6A96"/>
    <w:rsid w:val="006C2416"/>
    <w:rsid w:val="006C3B2E"/>
    <w:rsid w:val="006C4620"/>
    <w:rsid w:val="006C5A18"/>
    <w:rsid w:val="006C7AE0"/>
    <w:rsid w:val="006D0D32"/>
    <w:rsid w:val="006D139C"/>
    <w:rsid w:val="006D2A0B"/>
    <w:rsid w:val="006D335D"/>
    <w:rsid w:val="006D3C59"/>
    <w:rsid w:val="006E1D91"/>
    <w:rsid w:val="006E2A13"/>
    <w:rsid w:val="006E4765"/>
    <w:rsid w:val="006E4DC2"/>
    <w:rsid w:val="006E62EF"/>
    <w:rsid w:val="006E64B3"/>
    <w:rsid w:val="006F044D"/>
    <w:rsid w:val="006F1333"/>
    <w:rsid w:val="006F2372"/>
    <w:rsid w:val="006F372B"/>
    <w:rsid w:val="006F44CD"/>
    <w:rsid w:val="006F5D92"/>
    <w:rsid w:val="006F6AC6"/>
    <w:rsid w:val="006F6E5A"/>
    <w:rsid w:val="006F6F30"/>
    <w:rsid w:val="006F7371"/>
    <w:rsid w:val="006F756F"/>
    <w:rsid w:val="007010A1"/>
    <w:rsid w:val="007012B1"/>
    <w:rsid w:val="007028AA"/>
    <w:rsid w:val="0071222E"/>
    <w:rsid w:val="007131F7"/>
    <w:rsid w:val="00713735"/>
    <w:rsid w:val="00713E99"/>
    <w:rsid w:val="0071484B"/>
    <w:rsid w:val="00714EAA"/>
    <w:rsid w:val="00715184"/>
    <w:rsid w:val="00717B73"/>
    <w:rsid w:val="007224C1"/>
    <w:rsid w:val="007242A5"/>
    <w:rsid w:val="00725494"/>
    <w:rsid w:val="0072558B"/>
    <w:rsid w:val="007259B0"/>
    <w:rsid w:val="00726989"/>
    <w:rsid w:val="007277AA"/>
    <w:rsid w:val="007317B5"/>
    <w:rsid w:val="00732315"/>
    <w:rsid w:val="007347CF"/>
    <w:rsid w:val="00736859"/>
    <w:rsid w:val="00736F8B"/>
    <w:rsid w:val="00740180"/>
    <w:rsid w:val="007420B3"/>
    <w:rsid w:val="00743702"/>
    <w:rsid w:val="00743A0F"/>
    <w:rsid w:val="00745261"/>
    <w:rsid w:val="00745674"/>
    <w:rsid w:val="0074726A"/>
    <w:rsid w:val="00747355"/>
    <w:rsid w:val="00750E9D"/>
    <w:rsid w:val="007518DF"/>
    <w:rsid w:val="00753D58"/>
    <w:rsid w:val="00754EA0"/>
    <w:rsid w:val="00761489"/>
    <w:rsid w:val="00762B13"/>
    <w:rsid w:val="007633D2"/>
    <w:rsid w:val="00763B13"/>
    <w:rsid w:val="00770F3F"/>
    <w:rsid w:val="0077595E"/>
    <w:rsid w:val="00775E61"/>
    <w:rsid w:val="00777569"/>
    <w:rsid w:val="00780338"/>
    <w:rsid w:val="00783488"/>
    <w:rsid w:val="00783A4A"/>
    <w:rsid w:val="00783D56"/>
    <w:rsid w:val="007848BC"/>
    <w:rsid w:val="00791F65"/>
    <w:rsid w:val="007922EF"/>
    <w:rsid w:val="007929D9"/>
    <w:rsid w:val="007933B1"/>
    <w:rsid w:val="00794233"/>
    <w:rsid w:val="0079606C"/>
    <w:rsid w:val="00797718"/>
    <w:rsid w:val="00797782"/>
    <w:rsid w:val="00797E1D"/>
    <w:rsid w:val="007A0CB2"/>
    <w:rsid w:val="007A11C6"/>
    <w:rsid w:val="007A1D57"/>
    <w:rsid w:val="007A208E"/>
    <w:rsid w:val="007A36DD"/>
    <w:rsid w:val="007A4F10"/>
    <w:rsid w:val="007A5E9C"/>
    <w:rsid w:val="007A6630"/>
    <w:rsid w:val="007B00DA"/>
    <w:rsid w:val="007B1422"/>
    <w:rsid w:val="007B28CB"/>
    <w:rsid w:val="007B2D14"/>
    <w:rsid w:val="007B64A8"/>
    <w:rsid w:val="007B73C8"/>
    <w:rsid w:val="007C2A14"/>
    <w:rsid w:val="007C2C07"/>
    <w:rsid w:val="007C3C4F"/>
    <w:rsid w:val="007C492B"/>
    <w:rsid w:val="007D2463"/>
    <w:rsid w:val="007D30E6"/>
    <w:rsid w:val="007D310F"/>
    <w:rsid w:val="007D40F7"/>
    <w:rsid w:val="007D5243"/>
    <w:rsid w:val="007D6197"/>
    <w:rsid w:val="007D6324"/>
    <w:rsid w:val="007D786E"/>
    <w:rsid w:val="007E01FD"/>
    <w:rsid w:val="007E0355"/>
    <w:rsid w:val="007E3B8C"/>
    <w:rsid w:val="007E4310"/>
    <w:rsid w:val="007E543B"/>
    <w:rsid w:val="007E603A"/>
    <w:rsid w:val="007E788E"/>
    <w:rsid w:val="007E7CDC"/>
    <w:rsid w:val="007F08E2"/>
    <w:rsid w:val="007F1024"/>
    <w:rsid w:val="007F2FBC"/>
    <w:rsid w:val="007F36A9"/>
    <w:rsid w:val="007F3A39"/>
    <w:rsid w:val="007F3CD2"/>
    <w:rsid w:val="007F7709"/>
    <w:rsid w:val="007F7CA7"/>
    <w:rsid w:val="00800812"/>
    <w:rsid w:val="0080092F"/>
    <w:rsid w:val="0080347A"/>
    <w:rsid w:val="00803F42"/>
    <w:rsid w:val="008041FD"/>
    <w:rsid w:val="00804F57"/>
    <w:rsid w:val="0080543B"/>
    <w:rsid w:val="00805538"/>
    <w:rsid w:val="008057D6"/>
    <w:rsid w:val="00805819"/>
    <w:rsid w:val="00805F98"/>
    <w:rsid w:val="008120D0"/>
    <w:rsid w:val="00812612"/>
    <w:rsid w:val="00812FE4"/>
    <w:rsid w:val="008150B6"/>
    <w:rsid w:val="008219F7"/>
    <w:rsid w:val="00821A75"/>
    <w:rsid w:val="00822845"/>
    <w:rsid w:val="00822EFD"/>
    <w:rsid w:val="00822FCA"/>
    <w:rsid w:val="00830570"/>
    <w:rsid w:val="00831CC4"/>
    <w:rsid w:val="00832619"/>
    <w:rsid w:val="00832A56"/>
    <w:rsid w:val="008340A4"/>
    <w:rsid w:val="00836E94"/>
    <w:rsid w:val="00837CBF"/>
    <w:rsid w:val="008418CD"/>
    <w:rsid w:val="00842424"/>
    <w:rsid w:val="0084245D"/>
    <w:rsid w:val="00846235"/>
    <w:rsid w:val="0084674D"/>
    <w:rsid w:val="008513E9"/>
    <w:rsid w:val="008526AF"/>
    <w:rsid w:val="00854DC9"/>
    <w:rsid w:val="008569E7"/>
    <w:rsid w:val="00860DA7"/>
    <w:rsid w:val="0086149B"/>
    <w:rsid w:val="00862793"/>
    <w:rsid w:val="00862F68"/>
    <w:rsid w:val="008630F0"/>
    <w:rsid w:val="0086502A"/>
    <w:rsid w:val="0086520A"/>
    <w:rsid w:val="0086530C"/>
    <w:rsid w:val="0086621D"/>
    <w:rsid w:val="008672AE"/>
    <w:rsid w:val="00870181"/>
    <w:rsid w:val="008710B1"/>
    <w:rsid w:val="0087393D"/>
    <w:rsid w:val="0087745C"/>
    <w:rsid w:val="0087767D"/>
    <w:rsid w:val="0088126E"/>
    <w:rsid w:val="00883CD4"/>
    <w:rsid w:val="00890370"/>
    <w:rsid w:val="00892C15"/>
    <w:rsid w:val="008936D0"/>
    <w:rsid w:val="0089420A"/>
    <w:rsid w:val="008A0172"/>
    <w:rsid w:val="008A0804"/>
    <w:rsid w:val="008A1B29"/>
    <w:rsid w:val="008A1D6A"/>
    <w:rsid w:val="008A408C"/>
    <w:rsid w:val="008A6F72"/>
    <w:rsid w:val="008A742E"/>
    <w:rsid w:val="008A7C9B"/>
    <w:rsid w:val="008B03C2"/>
    <w:rsid w:val="008B167E"/>
    <w:rsid w:val="008B17BE"/>
    <w:rsid w:val="008B567B"/>
    <w:rsid w:val="008B7D39"/>
    <w:rsid w:val="008C04FD"/>
    <w:rsid w:val="008C2BFA"/>
    <w:rsid w:val="008C4B89"/>
    <w:rsid w:val="008C5076"/>
    <w:rsid w:val="008C5F2B"/>
    <w:rsid w:val="008C6941"/>
    <w:rsid w:val="008C69C7"/>
    <w:rsid w:val="008C7424"/>
    <w:rsid w:val="008C7F18"/>
    <w:rsid w:val="008D013F"/>
    <w:rsid w:val="008D149B"/>
    <w:rsid w:val="008D1DE1"/>
    <w:rsid w:val="008D2836"/>
    <w:rsid w:val="008D43F7"/>
    <w:rsid w:val="008D5B2F"/>
    <w:rsid w:val="008D78AB"/>
    <w:rsid w:val="008D7E0F"/>
    <w:rsid w:val="008E15F1"/>
    <w:rsid w:val="008E3586"/>
    <w:rsid w:val="008E5D09"/>
    <w:rsid w:val="008F0055"/>
    <w:rsid w:val="008F1589"/>
    <w:rsid w:val="008F1A36"/>
    <w:rsid w:val="008F1F68"/>
    <w:rsid w:val="008F2093"/>
    <w:rsid w:val="008F461B"/>
    <w:rsid w:val="008F4C5C"/>
    <w:rsid w:val="008F6529"/>
    <w:rsid w:val="008F74E5"/>
    <w:rsid w:val="009078F9"/>
    <w:rsid w:val="00910378"/>
    <w:rsid w:val="00912703"/>
    <w:rsid w:val="009129F9"/>
    <w:rsid w:val="00913490"/>
    <w:rsid w:val="00914C54"/>
    <w:rsid w:val="00915726"/>
    <w:rsid w:val="00920414"/>
    <w:rsid w:val="00921ABE"/>
    <w:rsid w:val="00923072"/>
    <w:rsid w:val="00930E56"/>
    <w:rsid w:val="009333F1"/>
    <w:rsid w:val="00933C7A"/>
    <w:rsid w:val="009356FC"/>
    <w:rsid w:val="00936E9D"/>
    <w:rsid w:val="009372CB"/>
    <w:rsid w:val="0093797C"/>
    <w:rsid w:val="00941D66"/>
    <w:rsid w:val="00942468"/>
    <w:rsid w:val="00945932"/>
    <w:rsid w:val="0094766C"/>
    <w:rsid w:val="00956D5E"/>
    <w:rsid w:val="009601FD"/>
    <w:rsid w:val="00960BD8"/>
    <w:rsid w:val="00960C91"/>
    <w:rsid w:val="00963C8F"/>
    <w:rsid w:val="00966240"/>
    <w:rsid w:val="00974257"/>
    <w:rsid w:val="0097454C"/>
    <w:rsid w:val="0097540C"/>
    <w:rsid w:val="0097552C"/>
    <w:rsid w:val="00975CA7"/>
    <w:rsid w:val="0097646B"/>
    <w:rsid w:val="00976944"/>
    <w:rsid w:val="00977F22"/>
    <w:rsid w:val="0098099A"/>
    <w:rsid w:val="009809E7"/>
    <w:rsid w:val="0098365E"/>
    <w:rsid w:val="00986B20"/>
    <w:rsid w:val="0098736C"/>
    <w:rsid w:val="00990E67"/>
    <w:rsid w:val="00992FB0"/>
    <w:rsid w:val="00995147"/>
    <w:rsid w:val="00996450"/>
    <w:rsid w:val="009973CB"/>
    <w:rsid w:val="009A0A69"/>
    <w:rsid w:val="009A2CFD"/>
    <w:rsid w:val="009A3226"/>
    <w:rsid w:val="009A3E26"/>
    <w:rsid w:val="009A47E6"/>
    <w:rsid w:val="009A54E2"/>
    <w:rsid w:val="009A5A26"/>
    <w:rsid w:val="009A5A36"/>
    <w:rsid w:val="009A678A"/>
    <w:rsid w:val="009B1746"/>
    <w:rsid w:val="009B25F7"/>
    <w:rsid w:val="009B2D8E"/>
    <w:rsid w:val="009B3E4B"/>
    <w:rsid w:val="009B4C0C"/>
    <w:rsid w:val="009B5A3D"/>
    <w:rsid w:val="009B62F4"/>
    <w:rsid w:val="009B6678"/>
    <w:rsid w:val="009C252F"/>
    <w:rsid w:val="009C42D5"/>
    <w:rsid w:val="009C7C06"/>
    <w:rsid w:val="009D0F0A"/>
    <w:rsid w:val="009D4B02"/>
    <w:rsid w:val="009D4B65"/>
    <w:rsid w:val="009E0C13"/>
    <w:rsid w:val="009E37B0"/>
    <w:rsid w:val="009E49EE"/>
    <w:rsid w:val="009E788B"/>
    <w:rsid w:val="009E7AAA"/>
    <w:rsid w:val="009E7E76"/>
    <w:rsid w:val="009F2085"/>
    <w:rsid w:val="009F5909"/>
    <w:rsid w:val="009F5E7F"/>
    <w:rsid w:val="009F5FA6"/>
    <w:rsid w:val="009F6DA4"/>
    <w:rsid w:val="00A00C3A"/>
    <w:rsid w:val="00A011EC"/>
    <w:rsid w:val="00A022B0"/>
    <w:rsid w:val="00A03BCD"/>
    <w:rsid w:val="00A05575"/>
    <w:rsid w:val="00A0737B"/>
    <w:rsid w:val="00A07592"/>
    <w:rsid w:val="00A101A0"/>
    <w:rsid w:val="00A10267"/>
    <w:rsid w:val="00A10E2D"/>
    <w:rsid w:val="00A125BE"/>
    <w:rsid w:val="00A13B10"/>
    <w:rsid w:val="00A145D8"/>
    <w:rsid w:val="00A14DD4"/>
    <w:rsid w:val="00A20034"/>
    <w:rsid w:val="00A20666"/>
    <w:rsid w:val="00A23E1A"/>
    <w:rsid w:val="00A23F05"/>
    <w:rsid w:val="00A23FCE"/>
    <w:rsid w:val="00A2426E"/>
    <w:rsid w:val="00A25E6F"/>
    <w:rsid w:val="00A267A7"/>
    <w:rsid w:val="00A27C93"/>
    <w:rsid w:val="00A31A3A"/>
    <w:rsid w:val="00A32B9E"/>
    <w:rsid w:val="00A35E31"/>
    <w:rsid w:val="00A41421"/>
    <w:rsid w:val="00A41B66"/>
    <w:rsid w:val="00A4639F"/>
    <w:rsid w:val="00A469F6"/>
    <w:rsid w:val="00A46D36"/>
    <w:rsid w:val="00A51159"/>
    <w:rsid w:val="00A544AA"/>
    <w:rsid w:val="00A552B2"/>
    <w:rsid w:val="00A555AB"/>
    <w:rsid w:val="00A605CB"/>
    <w:rsid w:val="00A60E6E"/>
    <w:rsid w:val="00A610D7"/>
    <w:rsid w:val="00A61520"/>
    <w:rsid w:val="00A6410D"/>
    <w:rsid w:val="00A65036"/>
    <w:rsid w:val="00A659D6"/>
    <w:rsid w:val="00A65CED"/>
    <w:rsid w:val="00A66463"/>
    <w:rsid w:val="00A66AC4"/>
    <w:rsid w:val="00A706F3"/>
    <w:rsid w:val="00A74B04"/>
    <w:rsid w:val="00A754F8"/>
    <w:rsid w:val="00A80912"/>
    <w:rsid w:val="00A80FD8"/>
    <w:rsid w:val="00A814E5"/>
    <w:rsid w:val="00A81853"/>
    <w:rsid w:val="00A827A5"/>
    <w:rsid w:val="00A82BFA"/>
    <w:rsid w:val="00A82CFD"/>
    <w:rsid w:val="00A83B6B"/>
    <w:rsid w:val="00A83D80"/>
    <w:rsid w:val="00A84E72"/>
    <w:rsid w:val="00A86EE3"/>
    <w:rsid w:val="00A87323"/>
    <w:rsid w:val="00A87F35"/>
    <w:rsid w:val="00A90289"/>
    <w:rsid w:val="00A90708"/>
    <w:rsid w:val="00A90C59"/>
    <w:rsid w:val="00A932ED"/>
    <w:rsid w:val="00A93E67"/>
    <w:rsid w:val="00A94728"/>
    <w:rsid w:val="00AA0940"/>
    <w:rsid w:val="00AA1071"/>
    <w:rsid w:val="00AA17C7"/>
    <w:rsid w:val="00AA2562"/>
    <w:rsid w:val="00AA3725"/>
    <w:rsid w:val="00AA373E"/>
    <w:rsid w:val="00AA5915"/>
    <w:rsid w:val="00AA7CD7"/>
    <w:rsid w:val="00AB09AB"/>
    <w:rsid w:val="00AB0D23"/>
    <w:rsid w:val="00AB19A1"/>
    <w:rsid w:val="00AB25A1"/>
    <w:rsid w:val="00AB3DF8"/>
    <w:rsid w:val="00AB552F"/>
    <w:rsid w:val="00AB56B6"/>
    <w:rsid w:val="00AB6FF9"/>
    <w:rsid w:val="00AB79AA"/>
    <w:rsid w:val="00AB7BC7"/>
    <w:rsid w:val="00AC0835"/>
    <w:rsid w:val="00AC09B9"/>
    <w:rsid w:val="00AC1326"/>
    <w:rsid w:val="00AC2BDF"/>
    <w:rsid w:val="00AC2D6F"/>
    <w:rsid w:val="00AC2E05"/>
    <w:rsid w:val="00AC328D"/>
    <w:rsid w:val="00AC5036"/>
    <w:rsid w:val="00AC5D8B"/>
    <w:rsid w:val="00AC7D91"/>
    <w:rsid w:val="00AC7DA1"/>
    <w:rsid w:val="00AD23D6"/>
    <w:rsid w:val="00AD264A"/>
    <w:rsid w:val="00AD5D73"/>
    <w:rsid w:val="00AD6708"/>
    <w:rsid w:val="00AD7807"/>
    <w:rsid w:val="00AE0055"/>
    <w:rsid w:val="00AE2358"/>
    <w:rsid w:val="00AE41DF"/>
    <w:rsid w:val="00AE4467"/>
    <w:rsid w:val="00AE4CCD"/>
    <w:rsid w:val="00AE75A6"/>
    <w:rsid w:val="00AE785B"/>
    <w:rsid w:val="00AE789C"/>
    <w:rsid w:val="00AF0704"/>
    <w:rsid w:val="00AF0FAA"/>
    <w:rsid w:val="00AF2EA6"/>
    <w:rsid w:val="00AF3AD4"/>
    <w:rsid w:val="00AF614A"/>
    <w:rsid w:val="00AF6E1A"/>
    <w:rsid w:val="00AF70FB"/>
    <w:rsid w:val="00B003DB"/>
    <w:rsid w:val="00B07783"/>
    <w:rsid w:val="00B10187"/>
    <w:rsid w:val="00B11973"/>
    <w:rsid w:val="00B1286B"/>
    <w:rsid w:val="00B141EC"/>
    <w:rsid w:val="00B14227"/>
    <w:rsid w:val="00B147A7"/>
    <w:rsid w:val="00B14AC7"/>
    <w:rsid w:val="00B154BA"/>
    <w:rsid w:val="00B1689C"/>
    <w:rsid w:val="00B16F36"/>
    <w:rsid w:val="00B1746C"/>
    <w:rsid w:val="00B20066"/>
    <w:rsid w:val="00B20AB8"/>
    <w:rsid w:val="00B23AE8"/>
    <w:rsid w:val="00B2494E"/>
    <w:rsid w:val="00B2719F"/>
    <w:rsid w:val="00B30A62"/>
    <w:rsid w:val="00B31571"/>
    <w:rsid w:val="00B32DCC"/>
    <w:rsid w:val="00B33D80"/>
    <w:rsid w:val="00B346D7"/>
    <w:rsid w:val="00B34D74"/>
    <w:rsid w:val="00B36FD3"/>
    <w:rsid w:val="00B378CE"/>
    <w:rsid w:val="00B40D1C"/>
    <w:rsid w:val="00B4106D"/>
    <w:rsid w:val="00B43384"/>
    <w:rsid w:val="00B43A13"/>
    <w:rsid w:val="00B44473"/>
    <w:rsid w:val="00B45437"/>
    <w:rsid w:val="00B45572"/>
    <w:rsid w:val="00B46D47"/>
    <w:rsid w:val="00B46EEE"/>
    <w:rsid w:val="00B47A1E"/>
    <w:rsid w:val="00B526B0"/>
    <w:rsid w:val="00B52BDA"/>
    <w:rsid w:val="00B5472F"/>
    <w:rsid w:val="00B55D39"/>
    <w:rsid w:val="00B5693F"/>
    <w:rsid w:val="00B571F7"/>
    <w:rsid w:val="00B57821"/>
    <w:rsid w:val="00B61F38"/>
    <w:rsid w:val="00B65B11"/>
    <w:rsid w:val="00B672D8"/>
    <w:rsid w:val="00B70146"/>
    <w:rsid w:val="00B71991"/>
    <w:rsid w:val="00B7261A"/>
    <w:rsid w:val="00B764FF"/>
    <w:rsid w:val="00B76A1A"/>
    <w:rsid w:val="00B77F1D"/>
    <w:rsid w:val="00B77FE9"/>
    <w:rsid w:val="00B80345"/>
    <w:rsid w:val="00B806D3"/>
    <w:rsid w:val="00B80BF3"/>
    <w:rsid w:val="00B80DA5"/>
    <w:rsid w:val="00B829C2"/>
    <w:rsid w:val="00B83A31"/>
    <w:rsid w:val="00B854B7"/>
    <w:rsid w:val="00B85BD1"/>
    <w:rsid w:val="00B86321"/>
    <w:rsid w:val="00B904AE"/>
    <w:rsid w:val="00B9071C"/>
    <w:rsid w:val="00B9251E"/>
    <w:rsid w:val="00B95318"/>
    <w:rsid w:val="00B95BF7"/>
    <w:rsid w:val="00B968DA"/>
    <w:rsid w:val="00B96AA8"/>
    <w:rsid w:val="00B96CDB"/>
    <w:rsid w:val="00B96EC0"/>
    <w:rsid w:val="00B97F59"/>
    <w:rsid w:val="00BA2209"/>
    <w:rsid w:val="00BA2B7B"/>
    <w:rsid w:val="00BA3C94"/>
    <w:rsid w:val="00BA63C9"/>
    <w:rsid w:val="00BA7FBF"/>
    <w:rsid w:val="00BB079D"/>
    <w:rsid w:val="00BB0C27"/>
    <w:rsid w:val="00BB0E5E"/>
    <w:rsid w:val="00BB1025"/>
    <w:rsid w:val="00BB1EC3"/>
    <w:rsid w:val="00BB3D7C"/>
    <w:rsid w:val="00BB4A19"/>
    <w:rsid w:val="00BB6C78"/>
    <w:rsid w:val="00BB7909"/>
    <w:rsid w:val="00BC1511"/>
    <w:rsid w:val="00BC51E4"/>
    <w:rsid w:val="00BD4991"/>
    <w:rsid w:val="00BE3AB6"/>
    <w:rsid w:val="00BE5904"/>
    <w:rsid w:val="00BE64FB"/>
    <w:rsid w:val="00BE780D"/>
    <w:rsid w:val="00BF3C85"/>
    <w:rsid w:val="00BF49B0"/>
    <w:rsid w:val="00BF6A50"/>
    <w:rsid w:val="00C0055F"/>
    <w:rsid w:val="00C013E9"/>
    <w:rsid w:val="00C05DD6"/>
    <w:rsid w:val="00C0754F"/>
    <w:rsid w:val="00C07716"/>
    <w:rsid w:val="00C10A60"/>
    <w:rsid w:val="00C11499"/>
    <w:rsid w:val="00C12AB2"/>
    <w:rsid w:val="00C14402"/>
    <w:rsid w:val="00C2453E"/>
    <w:rsid w:val="00C25011"/>
    <w:rsid w:val="00C254E2"/>
    <w:rsid w:val="00C26792"/>
    <w:rsid w:val="00C3094D"/>
    <w:rsid w:val="00C309C8"/>
    <w:rsid w:val="00C314F9"/>
    <w:rsid w:val="00C31997"/>
    <w:rsid w:val="00C31EF8"/>
    <w:rsid w:val="00C32461"/>
    <w:rsid w:val="00C35AC7"/>
    <w:rsid w:val="00C366E1"/>
    <w:rsid w:val="00C36939"/>
    <w:rsid w:val="00C404A4"/>
    <w:rsid w:val="00C40707"/>
    <w:rsid w:val="00C40D3F"/>
    <w:rsid w:val="00C40D9A"/>
    <w:rsid w:val="00C43763"/>
    <w:rsid w:val="00C4448E"/>
    <w:rsid w:val="00C50063"/>
    <w:rsid w:val="00C50073"/>
    <w:rsid w:val="00C51664"/>
    <w:rsid w:val="00C51C09"/>
    <w:rsid w:val="00C5287B"/>
    <w:rsid w:val="00C54A67"/>
    <w:rsid w:val="00C619BE"/>
    <w:rsid w:val="00C61AFF"/>
    <w:rsid w:val="00C62587"/>
    <w:rsid w:val="00C62BEE"/>
    <w:rsid w:val="00C6342D"/>
    <w:rsid w:val="00C67041"/>
    <w:rsid w:val="00C7005B"/>
    <w:rsid w:val="00C714B3"/>
    <w:rsid w:val="00C717F0"/>
    <w:rsid w:val="00C71C62"/>
    <w:rsid w:val="00C75284"/>
    <w:rsid w:val="00C7553F"/>
    <w:rsid w:val="00C778F1"/>
    <w:rsid w:val="00C804F4"/>
    <w:rsid w:val="00C81D78"/>
    <w:rsid w:val="00C82974"/>
    <w:rsid w:val="00C834A1"/>
    <w:rsid w:val="00C83899"/>
    <w:rsid w:val="00C8417C"/>
    <w:rsid w:val="00C849FA"/>
    <w:rsid w:val="00C849FF"/>
    <w:rsid w:val="00C859AC"/>
    <w:rsid w:val="00C85D58"/>
    <w:rsid w:val="00C86517"/>
    <w:rsid w:val="00C909AE"/>
    <w:rsid w:val="00C90AB7"/>
    <w:rsid w:val="00C923CD"/>
    <w:rsid w:val="00C92601"/>
    <w:rsid w:val="00C93DFD"/>
    <w:rsid w:val="00C94B2A"/>
    <w:rsid w:val="00C9588B"/>
    <w:rsid w:val="00C966E9"/>
    <w:rsid w:val="00CA13F4"/>
    <w:rsid w:val="00CA1F28"/>
    <w:rsid w:val="00CA23B3"/>
    <w:rsid w:val="00CA23F5"/>
    <w:rsid w:val="00CA24B9"/>
    <w:rsid w:val="00CA3E3B"/>
    <w:rsid w:val="00CA47D1"/>
    <w:rsid w:val="00CA4843"/>
    <w:rsid w:val="00CA5A9A"/>
    <w:rsid w:val="00CA5F2D"/>
    <w:rsid w:val="00CA5F44"/>
    <w:rsid w:val="00CA6B0E"/>
    <w:rsid w:val="00CB025E"/>
    <w:rsid w:val="00CB1FD0"/>
    <w:rsid w:val="00CB2A97"/>
    <w:rsid w:val="00CB35EF"/>
    <w:rsid w:val="00CB3781"/>
    <w:rsid w:val="00CB4B62"/>
    <w:rsid w:val="00CB51A9"/>
    <w:rsid w:val="00CB5858"/>
    <w:rsid w:val="00CB7157"/>
    <w:rsid w:val="00CB7538"/>
    <w:rsid w:val="00CC4C6C"/>
    <w:rsid w:val="00CC7675"/>
    <w:rsid w:val="00CC7CB6"/>
    <w:rsid w:val="00CC7CE0"/>
    <w:rsid w:val="00CD08AF"/>
    <w:rsid w:val="00CD39EE"/>
    <w:rsid w:val="00CD5D1E"/>
    <w:rsid w:val="00CD642B"/>
    <w:rsid w:val="00CD6A45"/>
    <w:rsid w:val="00CE2D8E"/>
    <w:rsid w:val="00CE71BC"/>
    <w:rsid w:val="00CF1E4A"/>
    <w:rsid w:val="00CF3240"/>
    <w:rsid w:val="00CF3A55"/>
    <w:rsid w:val="00CF59D0"/>
    <w:rsid w:val="00CF5B11"/>
    <w:rsid w:val="00CF6228"/>
    <w:rsid w:val="00D01283"/>
    <w:rsid w:val="00D015A7"/>
    <w:rsid w:val="00D04174"/>
    <w:rsid w:val="00D04823"/>
    <w:rsid w:val="00D050BC"/>
    <w:rsid w:val="00D062FE"/>
    <w:rsid w:val="00D06563"/>
    <w:rsid w:val="00D065E0"/>
    <w:rsid w:val="00D067B4"/>
    <w:rsid w:val="00D06E78"/>
    <w:rsid w:val="00D06F8B"/>
    <w:rsid w:val="00D0743B"/>
    <w:rsid w:val="00D078AF"/>
    <w:rsid w:val="00D10375"/>
    <w:rsid w:val="00D11ADE"/>
    <w:rsid w:val="00D1253C"/>
    <w:rsid w:val="00D1584E"/>
    <w:rsid w:val="00D1793C"/>
    <w:rsid w:val="00D2148A"/>
    <w:rsid w:val="00D21BBA"/>
    <w:rsid w:val="00D22367"/>
    <w:rsid w:val="00D22D21"/>
    <w:rsid w:val="00D24013"/>
    <w:rsid w:val="00D24F7E"/>
    <w:rsid w:val="00D265FB"/>
    <w:rsid w:val="00D26637"/>
    <w:rsid w:val="00D26A7F"/>
    <w:rsid w:val="00D308DC"/>
    <w:rsid w:val="00D31014"/>
    <w:rsid w:val="00D3114E"/>
    <w:rsid w:val="00D357D8"/>
    <w:rsid w:val="00D420D1"/>
    <w:rsid w:val="00D43496"/>
    <w:rsid w:val="00D45C7D"/>
    <w:rsid w:val="00D47E02"/>
    <w:rsid w:val="00D533E3"/>
    <w:rsid w:val="00D544DB"/>
    <w:rsid w:val="00D61837"/>
    <w:rsid w:val="00D63A3E"/>
    <w:rsid w:val="00D6418A"/>
    <w:rsid w:val="00D642F3"/>
    <w:rsid w:val="00D64D74"/>
    <w:rsid w:val="00D6553F"/>
    <w:rsid w:val="00D70187"/>
    <w:rsid w:val="00D708C3"/>
    <w:rsid w:val="00D71C13"/>
    <w:rsid w:val="00D73741"/>
    <w:rsid w:val="00D74C82"/>
    <w:rsid w:val="00D75DD1"/>
    <w:rsid w:val="00D772A0"/>
    <w:rsid w:val="00D77538"/>
    <w:rsid w:val="00D77BFA"/>
    <w:rsid w:val="00D805DD"/>
    <w:rsid w:val="00D942EE"/>
    <w:rsid w:val="00D95549"/>
    <w:rsid w:val="00D9776B"/>
    <w:rsid w:val="00DA522F"/>
    <w:rsid w:val="00DA578C"/>
    <w:rsid w:val="00DA6C6E"/>
    <w:rsid w:val="00DA6CA7"/>
    <w:rsid w:val="00DA7399"/>
    <w:rsid w:val="00DB4FAC"/>
    <w:rsid w:val="00DB656F"/>
    <w:rsid w:val="00DB6930"/>
    <w:rsid w:val="00DB6F14"/>
    <w:rsid w:val="00DB6F91"/>
    <w:rsid w:val="00DC1D94"/>
    <w:rsid w:val="00DC5430"/>
    <w:rsid w:val="00DD1459"/>
    <w:rsid w:val="00DD265B"/>
    <w:rsid w:val="00DD4A35"/>
    <w:rsid w:val="00DD4A81"/>
    <w:rsid w:val="00DD56EA"/>
    <w:rsid w:val="00DD5AD8"/>
    <w:rsid w:val="00DE0786"/>
    <w:rsid w:val="00DE0A8C"/>
    <w:rsid w:val="00DE22C5"/>
    <w:rsid w:val="00DE26B7"/>
    <w:rsid w:val="00DE2C12"/>
    <w:rsid w:val="00DE33EA"/>
    <w:rsid w:val="00DE49E7"/>
    <w:rsid w:val="00DE53E4"/>
    <w:rsid w:val="00DE6591"/>
    <w:rsid w:val="00DE7687"/>
    <w:rsid w:val="00DF021F"/>
    <w:rsid w:val="00DF2738"/>
    <w:rsid w:val="00DF6381"/>
    <w:rsid w:val="00E00AD6"/>
    <w:rsid w:val="00E00D93"/>
    <w:rsid w:val="00E01880"/>
    <w:rsid w:val="00E0203F"/>
    <w:rsid w:val="00E02229"/>
    <w:rsid w:val="00E03D74"/>
    <w:rsid w:val="00E03FD4"/>
    <w:rsid w:val="00E04859"/>
    <w:rsid w:val="00E04BD0"/>
    <w:rsid w:val="00E04CDB"/>
    <w:rsid w:val="00E04E01"/>
    <w:rsid w:val="00E05E37"/>
    <w:rsid w:val="00E066A8"/>
    <w:rsid w:val="00E07255"/>
    <w:rsid w:val="00E1163E"/>
    <w:rsid w:val="00E118E4"/>
    <w:rsid w:val="00E11DD4"/>
    <w:rsid w:val="00E1283B"/>
    <w:rsid w:val="00E13DB7"/>
    <w:rsid w:val="00E16F5D"/>
    <w:rsid w:val="00E21395"/>
    <w:rsid w:val="00E2155A"/>
    <w:rsid w:val="00E21C7C"/>
    <w:rsid w:val="00E229D1"/>
    <w:rsid w:val="00E23102"/>
    <w:rsid w:val="00E231B1"/>
    <w:rsid w:val="00E235D6"/>
    <w:rsid w:val="00E245CD"/>
    <w:rsid w:val="00E254C9"/>
    <w:rsid w:val="00E26153"/>
    <w:rsid w:val="00E26A20"/>
    <w:rsid w:val="00E30141"/>
    <w:rsid w:val="00E31DF2"/>
    <w:rsid w:val="00E31FA3"/>
    <w:rsid w:val="00E33C08"/>
    <w:rsid w:val="00E33D54"/>
    <w:rsid w:val="00E34F9A"/>
    <w:rsid w:val="00E35D85"/>
    <w:rsid w:val="00E42842"/>
    <w:rsid w:val="00E501C2"/>
    <w:rsid w:val="00E521A8"/>
    <w:rsid w:val="00E5309C"/>
    <w:rsid w:val="00E54081"/>
    <w:rsid w:val="00E540B6"/>
    <w:rsid w:val="00E54A26"/>
    <w:rsid w:val="00E54A5B"/>
    <w:rsid w:val="00E55D48"/>
    <w:rsid w:val="00E56AEB"/>
    <w:rsid w:val="00E56C13"/>
    <w:rsid w:val="00E57667"/>
    <w:rsid w:val="00E60788"/>
    <w:rsid w:val="00E60C87"/>
    <w:rsid w:val="00E61D0F"/>
    <w:rsid w:val="00E642E7"/>
    <w:rsid w:val="00E64B0C"/>
    <w:rsid w:val="00E64C04"/>
    <w:rsid w:val="00E66BD4"/>
    <w:rsid w:val="00E66CEE"/>
    <w:rsid w:val="00E712D9"/>
    <w:rsid w:val="00E716DE"/>
    <w:rsid w:val="00E7475A"/>
    <w:rsid w:val="00E747BB"/>
    <w:rsid w:val="00E77010"/>
    <w:rsid w:val="00E830C5"/>
    <w:rsid w:val="00E83A50"/>
    <w:rsid w:val="00E83EF1"/>
    <w:rsid w:val="00E84D79"/>
    <w:rsid w:val="00E85306"/>
    <w:rsid w:val="00E85434"/>
    <w:rsid w:val="00E855C3"/>
    <w:rsid w:val="00E85805"/>
    <w:rsid w:val="00E85C50"/>
    <w:rsid w:val="00E87886"/>
    <w:rsid w:val="00E90112"/>
    <w:rsid w:val="00E914AE"/>
    <w:rsid w:val="00E9231F"/>
    <w:rsid w:val="00E93E30"/>
    <w:rsid w:val="00E94E92"/>
    <w:rsid w:val="00E97B28"/>
    <w:rsid w:val="00EA0797"/>
    <w:rsid w:val="00EA167C"/>
    <w:rsid w:val="00EA229D"/>
    <w:rsid w:val="00EA2928"/>
    <w:rsid w:val="00EA377B"/>
    <w:rsid w:val="00EA3CE9"/>
    <w:rsid w:val="00EA419F"/>
    <w:rsid w:val="00EA50AC"/>
    <w:rsid w:val="00EA5118"/>
    <w:rsid w:val="00EA65C7"/>
    <w:rsid w:val="00EB0CEE"/>
    <w:rsid w:val="00EB2540"/>
    <w:rsid w:val="00EB2641"/>
    <w:rsid w:val="00EB339E"/>
    <w:rsid w:val="00EB3A9E"/>
    <w:rsid w:val="00EB520B"/>
    <w:rsid w:val="00EB5DFB"/>
    <w:rsid w:val="00EB64B8"/>
    <w:rsid w:val="00EB7C2D"/>
    <w:rsid w:val="00EC1CCC"/>
    <w:rsid w:val="00EC5AAB"/>
    <w:rsid w:val="00EC6557"/>
    <w:rsid w:val="00EC6751"/>
    <w:rsid w:val="00EC6A12"/>
    <w:rsid w:val="00EC6CB3"/>
    <w:rsid w:val="00EC7580"/>
    <w:rsid w:val="00EC7D4B"/>
    <w:rsid w:val="00ED050B"/>
    <w:rsid w:val="00ED07E0"/>
    <w:rsid w:val="00ED4820"/>
    <w:rsid w:val="00ED532E"/>
    <w:rsid w:val="00ED5CFA"/>
    <w:rsid w:val="00ED64F3"/>
    <w:rsid w:val="00ED6BFB"/>
    <w:rsid w:val="00EE0C63"/>
    <w:rsid w:val="00EE2391"/>
    <w:rsid w:val="00EE23C5"/>
    <w:rsid w:val="00EE2430"/>
    <w:rsid w:val="00EE24CE"/>
    <w:rsid w:val="00EE2807"/>
    <w:rsid w:val="00EE5279"/>
    <w:rsid w:val="00EF07C6"/>
    <w:rsid w:val="00EF08CC"/>
    <w:rsid w:val="00EF2888"/>
    <w:rsid w:val="00EF48DC"/>
    <w:rsid w:val="00EF4A09"/>
    <w:rsid w:val="00EF55C3"/>
    <w:rsid w:val="00EF5ED3"/>
    <w:rsid w:val="00EF6055"/>
    <w:rsid w:val="00EF7715"/>
    <w:rsid w:val="00EF7D11"/>
    <w:rsid w:val="00F0024E"/>
    <w:rsid w:val="00F00A89"/>
    <w:rsid w:val="00F0224B"/>
    <w:rsid w:val="00F03C6E"/>
    <w:rsid w:val="00F05DB1"/>
    <w:rsid w:val="00F06270"/>
    <w:rsid w:val="00F068EE"/>
    <w:rsid w:val="00F10272"/>
    <w:rsid w:val="00F102C5"/>
    <w:rsid w:val="00F13EFD"/>
    <w:rsid w:val="00F148CE"/>
    <w:rsid w:val="00F14F99"/>
    <w:rsid w:val="00F154E1"/>
    <w:rsid w:val="00F22C41"/>
    <w:rsid w:val="00F23E65"/>
    <w:rsid w:val="00F25278"/>
    <w:rsid w:val="00F25C5F"/>
    <w:rsid w:val="00F25D46"/>
    <w:rsid w:val="00F26D78"/>
    <w:rsid w:val="00F2743E"/>
    <w:rsid w:val="00F301A9"/>
    <w:rsid w:val="00F30973"/>
    <w:rsid w:val="00F3301B"/>
    <w:rsid w:val="00F3321B"/>
    <w:rsid w:val="00F34C88"/>
    <w:rsid w:val="00F36863"/>
    <w:rsid w:val="00F41166"/>
    <w:rsid w:val="00F4156F"/>
    <w:rsid w:val="00F4531E"/>
    <w:rsid w:val="00F47627"/>
    <w:rsid w:val="00F502F6"/>
    <w:rsid w:val="00F5078A"/>
    <w:rsid w:val="00F50E3C"/>
    <w:rsid w:val="00F519CB"/>
    <w:rsid w:val="00F519EC"/>
    <w:rsid w:val="00F54992"/>
    <w:rsid w:val="00F54C0F"/>
    <w:rsid w:val="00F56925"/>
    <w:rsid w:val="00F60F30"/>
    <w:rsid w:val="00F628E9"/>
    <w:rsid w:val="00F6297E"/>
    <w:rsid w:val="00F638DD"/>
    <w:rsid w:val="00F65323"/>
    <w:rsid w:val="00F66CBE"/>
    <w:rsid w:val="00F67239"/>
    <w:rsid w:val="00F67988"/>
    <w:rsid w:val="00F67D57"/>
    <w:rsid w:val="00F71A4A"/>
    <w:rsid w:val="00F71DD3"/>
    <w:rsid w:val="00F7207A"/>
    <w:rsid w:val="00F724AC"/>
    <w:rsid w:val="00F73898"/>
    <w:rsid w:val="00F7677D"/>
    <w:rsid w:val="00F76D63"/>
    <w:rsid w:val="00F80B38"/>
    <w:rsid w:val="00F8190F"/>
    <w:rsid w:val="00F823A5"/>
    <w:rsid w:val="00F8321B"/>
    <w:rsid w:val="00F83A48"/>
    <w:rsid w:val="00F91B02"/>
    <w:rsid w:val="00F92E5C"/>
    <w:rsid w:val="00F934E2"/>
    <w:rsid w:val="00F936A7"/>
    <w:rsid w:val="00FA10CC"/>
    <w:rsid w:val="00FA1124"/>
    <w:rsid w:val="00FA1A91"/>
    <w:rsid w:val="00FA25D8"/>
    <w:rsid w:val="00FA2803"/>
    <w:rsid w:val="00FA3957"/>
    <w:rsid w:val="00FA581D"/>
    <w:rsid w:val="00FA6351"/>
    <w:rsid w:val="00FA668D"/>
    <w:rsid w:val="00FA6782"/>
    <w:rsid w:val="00FA6B82"/>
    <w:rsid w:val="00FB04F8"/>
    <w:rsid w:val="00FB05C4"/>
    <w:rsid w:val="00FB0B98"/>
    <w:rsid w:val="00FB1B2C"/>
    <w:rsid w:val="00FB3377"/>
    <w:rsid w:val="00FB3DA9"/>
    <w:rsid w:val="00FB657C"/>
    <w:rsid w:val="00FB7C35"/>
    <w:rsid w:val="00FB7D52"/>
    <w:rsid w:val="00FC0E6B"/>
    <w:rsid w:val="00FC2D99"/>
    <w:rsid w:val="00FD40F2"/>
    <w:rsid w:val="00FD413B"/>
    <w:rsid w:val="00FD645C"/>
    <w:rsid w:val="00FD73FC"/>
    <w:rsid w:val="00FE008B"/>
    <w:rsid w:val="00FE0284"/>
    <w:rsid w:val="00FE1282"/>
    <w:rsid w:val="00FE2A5C"/>
    <w:rsid w:val="00FE34F8"/>
    <w:rsid w:val="00FE3A35"/>
    <w:rsid w:val="00FE5860"/>
    <w:rsid w:val="00FF0161"/>
    <w:rsid w:val="00FF0513"/>
    <w:rsid w:val="00FF1EE1"/>
    <w:rsid w:val="00FF4BC5"/>
    <w:rsid w:val="00FF5C9F"/>
    <w:rsid w:val="00FF6E6D"/>
    <w:rsid w:val="00FF7FD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2CFC7"/>
  <w15:docId w15:val="{7E7B7095-28F1-4E69-80C0-7E4FAA4D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A89"/>
  </w:style>
  <w:style w:type="paragraph" w:styleId="Naslov4">
    <w:name w:val="heading 4"/>
    <w:basedOn w:val="Normal"/>
    <w:next w:val="Normal"/>
    <w:link w:val="Naslov4Char"/>
    <w:uiPriority w:val="9"/>
    <w:semiHidden/>
    <w:unhideWhenUsed/>
    <w:qFormat/>
    <w:rsid w:val="00DB6F1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E04E01"/>
    <w:pPr>
      <w:ind w:left="720"/>
      <w:contextualSpacing/>
    </w:pPr>
  </w:style>
  <w:style w:type="character" w:styleId="Referencakomentara">
    <w:name w:val="annotation reference"/>
    <w:basedOn w:val="Zadanifontodlomka"/>
    <w:uiPriority w:val="99"/>
    <w:semiHidden/>
    <w:unhideWhenUsed/>
    <w:rsid w:val="00D544DB"/>
    <w:rPr>
      <w:sz w:val="16"/>
      <w:szCs w:val="16"/>
    </w:rPr>
  </w:style>
  <w:style w:type="paragraph" w:styleId="Tekstkomentara">
    <w:name w:val="annotation text"/>
    <w:basedOn w:val="Normal"/>
    <w:link w:val="TekstkomentaraChar"/>
    <w:uiPriority w:val="99"/>
    <w:semiHidden/>
    <w:unhideWhenUsed/>
    <w:rsid w:val="00D544DB"/>
    <w:pPr>
      <w:spacing w:line="240" w:lineRule="auto"/>
    </w:pPr>
    <w:rPr>
      <w:sz w:val="20"/>
      <w:szCs w:val="20"/>
    </w:rPr>
  </w:style>
  <w:style w:type="character" w:customStyle="1" w:styleId="TekstkomentaraChar">
    <w:name w:val="Tekst komentara Char"/>
    <w:basedOn w:val="Zadanifontodlomka"/>
    <w:link w:val="Tekstkomentara"/>
    <w:uiPriority w:val="99"/>
    <w:semiHidden/>
    <w:rsid w:val="00D544DB"/>
    <w:rPr>
      <w:sz w:val="20"/>
      <w:szCs w:val="20"/>
    </w:rPr>
  </w:style>
  <w:style w:type="paragraph" w:styleId="Predmetkomentara">
    <w:name w:val="annotation subject"/>
    <w:basedOn w:val="Tekstkomentara"/>
    <w:next w:val="Tekstkomentara"/>
    <w:link w:val="PredmetkomentaraChar"/>
    <w:uiPriority w:val="99"/>
    <w:semiHidden/>
    <w:unhideWhenUsed/>
    <w:rsid w:val="00D544DB"/>
    <w:rPr>
      <w:b/>
      <w:bCs/>
    </w:rPr>
  </w:style>
  <w:style w:type="character" w:customStyle="1" w:styleId="PredmetkomentaraChar">
    <w:name w:val="Predmet komentara Char"/>
    <w:basedOn w:val="TekstkomentaraChar"/>
    <w:link w:val="Predmetkomentara"/>
    <w:uiPriority w:val="99"/>
    <w:semiHidden/>
    <w:rsid w:val="00D544DB"/>
    <w:rPr>
      <w:b/>
      <w:bCs/>
      <w:sz w:val="20"/>
      <w:szCs w:val="20"/>
    </w:rPr>
  </w:style>
  <w:style w:type="paragraph" w:styleId="StandardWeb">
    <w:name w:val="Normal (Web)"/>
    <w:basedOn w:val="Normal"/>
    <w:uiPriority w:val="99"/>
    <w:unhideWhenUsed/>
    <w:rsid w:val="009E788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4Char">
    <w:name w:val="Naslov 4 Char"/>
    <w:basedOn w:val="Zadanifontodlomka"/>
    <w:link w:val="Naslov4"/>
    <w:uiPriority w:val="9"/>
    <w:semiHidden/>
    <w:rsid w:val="00DB6F1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94098">
      <w:bodyDiv w:val="1"/>
      <w:marLeft w:val="0"/>
      <w:marRight w:val="0"/>
      <w:marTop w:val="0"/>
      <w:marBottom w:val="0"/>
      <w:divBdr>
        <w:top w:val="none" w:sz="0" w:space="0" w:color="auto"/>
        <w:left w:val="none" w:sz="0" w:space="0" w:color="auto"/>
        <w:bottom w:val="none" w:sz="0" w:space="0" w:color="auto"/>
        <w:right w:val="none" w:sz="0" w:space="0" w:color="auto"/>
      </w:divBdr>
    </w:div>
    <w:div w:id="202331608">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432042783">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DFDAD59AE94B141835F143D861520D7" ma:contentTypeVersion="16" ma:contentTypeDescription="Stvaranje novog dokumenta." ma:contentTypeScope="" ma:versionID="494b1390c5e0dd465034bd15d5c6bfbc">
  <xsd:schema xmlns:xsd="http://www.w3.org/2001/XMLSchema" xmlns:xs="http://www.w3.org/2001/XMLSchema" xmlns:p="http://schemas.microsoft.com/office/2006/metadata/properties" xmlns:ns2="30bb0d90-9bb4-4c9f-a59e-ae4be02622ce" xmlns:ns3="d4161ddb-a298-4fe4-a288-64f9cc77ea95" targetNamespace="http://schemas.microsoft.com/office/2006/metadata/properties" ma:root="true" ma:fieldsID="7e6f55d0cc3ae03daf59a7805db72536" ns2:_="" ns3:_="">
    <xsd:import namespace="30bb0d90-9bb4-4c9f-a59e-ae4be02622ce"/>
    <xsd:import namespace="d4161ddb-a298-4fe4-a288-64f9cc77ea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bb0d90-9bb4-4c9f-a59e-ae4be02622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Oznake slika" ma:readOnly="false" ma:fieldId="{5cf76f15-5ced-4ddc-b409-7134ff3c332f}" ma:taxonomyMulti="true" ma:sspId="b9aad1d1-6fce-4d48-ab64-f62650dd02f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161ddb-a298-4fe4-a288-64f9cc77ea9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acac69e-f2cf-4e98-ba1b-ede14f5df817}" ma:internalName="TaxCatchAll" ma:showField="CatchAllData" ma:web="d4161ddb-a298-4fe4-a288-64f9cc77ea95">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4161ddb-a298-4fe4-a288-64f9cc77ea95" xsi:nil="true"/>
    <lcf76f155ced4ddcb4097134ff3c332f xmlns="30bb0d90-9bb4-4c9f-a59e-ae4be02622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409A38-4273-406F-A17A-EEBCB22EB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bb0d90-9bb4-4c9f-a59e-ae4be02622ce"/>
    <ds:schemaRef ds:uri="d4161ddb-a298-4fe4-a288-64f9cc77ea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A286F0-1FF9-482B-8CF0-69F368F6AC9E}">
  <ds:schemaRefs>
    <ds:schemaRef ds:uri="http://schemas.openxmlformats.org/officeDocument/2006/bibliography"/>
  </ds:schemaRefs>
</ds:datastoreItem>
</file>

<file path=customXml/itemProps3.xml><?xml version="1.0" encoding="utf-8"?>
<ds:datastoreItem xmlns:ds="http://schemas.openxmlformats.org/officeDocument/2006/customXml" ds:itemID="{3186FA4E-C80B-44A6-9009-DEAD58128379}">
  <ds:schemaRefs>
    <ds:schemaRef ds:uri="http://schemas.microsoft.com/sharepoint/v3/contenttype/forms"/>
  </ds:schemaRefs>
</ds:datastoreItem>
</file>

<file path=customXml/itemProps4.xml><?xml version="1.0" encoding="utf-8"?>
<ds:datastoreItem xmlns:ds="http://schemas.openxmlformats.org/officeDocument/2006/customXml" ds:itemID="{2CCD8BF1-494E-47A1-A393-9FF3BE52DA56}">
  <ds:schemaRefs>
    <ds:schemaRef ds:uri="http://schemas.microsoft.com/office/2006/metadata/properties"/>
    <ds:schemaRef ds:uri="http://schemas.microsoft.com/office/infopath/2007/PartnerControls"/>
    <ds:schemaRef ds:uri="d4161ddb-a298-4fe4-a288-64f9cc77ea95"/>
    <ds:schemaRef ds:uri="30bb0d90-9bb4-4c9f-a59e-ae4be02622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708</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Grad Karlovac</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Cetinjanin</dc:creator>
  <cp:lastModifiedBy>Robert Vodopić</cp:lastModifiedBy>
  <cp:revision>4</cp:revision>
  <cp:lastPrinted>2025-12-02T06:16:00Z</cp:lastPrinted>
  <dcterms:created xsi:type="dcterms:W3CDTF">2025-12-03T08:49:00Z</dcterms:created>
  <dcterms:modified xsi:type="dcterms:W3CDTF">2025-12-04T12:09:00Z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0x010100EDFDAD59AE94B141835F143D861520D7</vt:lpwstr>
  </property>
  <property fmtid="{D5CDD505-2E9C-101B-9397-08002B2CF9AE}" pid="3" name="MediaServiceImageTags">
    <vt:lpwstr/>
  </property>
</Properties>
</file>